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96AB" w14:textId="44965D54" w:rsidR="00AF4F9E" w:rsidRPr="00AF4F9E" w:rsidRDefault="00AF4F9E" w:rsidP="00AF4F9E">
      <w:pPr>
        <w:contextualSpacing/>
        <w:jc w:val="center"/>
        <w:rPr>
          <w:rFonts w:ascii="Calibri" w:eastAsia="MS Gothic" w:hAnsi="Calibri"/>
          <w:b/>
          <w:color w:val="003E6A"/>
          <w:sz w:val="56"/>
          <w:szCs w:val="72"/>
        </w:rPr>
      </w:pPr>
      <w:bookmarkStart w:id="0" w:name="_Hlk144454397"/>
      <w:r>
        <w:rPr>
          <w:rFonts w:ascii="Calibri" w:eastAsia="MS Gothic" w:hAnsi="Calibri"/>
          <w:b/>
          <w:color w:val="003E6A"/>
          <w:sz w:val="56"/>
          <w:szCs w:val="72"/>
        </w:rPr>
        <w:t>Commissioning Incident Notification Form</w:t>
      </w:r>
    </w:p>
    <w:bookmarkEnd w:id="0"/>
    <w:p w14:paraId="3E73338E" w14:textId="77777777" w:rsidR="00A35881" w:rsidRPr="00A35881" w:rsidRDefault="00A35881" w:rsidP="00A35881">
      <w:pPr>
        <w:spacing w:after="0"/>
        <w:jc w:val="left"/>
        <w:rPr>
          <w:rFonts w:ascii="Arial" w:hAnsi="Arial" w:cs="Arial"/>
          <w:b/>
          <w:sz w:val="24"/>
          <w:szCs w:val="24"/>
        </w:rPr>
      </w:pPr>
    </w:p>
    <w:p w14:paraId="20F4F90B" w14:textId="77777777" w:rsidR="00CC23E3" w:rsidRDefault="00000000">
      <w:pPr>
        <w:rPr>
          <w:rFonts w:asciiTheme="minorHAnsi" w:hAnsiTheme="minorHAnsi" w:cstheme="minorBidi"/>
          <w:b/>
          <w:color w:val="2B579A"/>
          <w:sz w:val="28"/>
          <w:szCs w:val="28"/>
          <w:shd w:val="clear" w:color="auto" w:fill="E6E6E6"/>
        </w:rPr>
      </w:pPr>
      <w:sdt>
        <w:sdtPr>
          <w:rPr>
            <w:rFonts w:asciiTheme="minorHAnsi" w:hAnsiTheme="minorHAnsi" w:cstheme="minorBidi"/>
            <w:b/>
            <w:color w:val="2B579A"/>
            <w:sz w:val="28"/>
            <w:szCs w:val="28"/>
            <w:shd w:val="clear" w:color="auto" w:fill="E6E6E6"/>
          </w:rPr>
          <w:id w:val="-1629312451"/>
          <w:placeholder>
            <w:docPart w:val="265AE696D5B444DC96CD79451B81CDDF"/>
          </w:placeholder>
          <w:showingPlcHdr/>
        </w:sdtPr>
        <w:sdtContent>
          <w:r w:rsidR="00A46885">
            <w:rPr>
              <w:rStyle w:val="PlaceholderText"/>
            </w:rPr>
            <w:t>PHN Inserts No.</w:t>
          </w:r>
        </w:sdtContent>
      </w:sdt>
    </w:p>
    <w:p w14:paraId="7D6C4CC4" w14:textId="4EFED317" w:rsidR="005273CF" w:rsidRPr="003B1CC5" w:rsidRDefault="0043188B">
      <w:pPr>
        <w:rPr>
          <w:rFonts w:asciiTheme="minorHAnsi" w:hAnsiTheme="minorHAnsi" w:cstheme="minorBidi"/>
          <w:sz w:val="22"/>
          <w:szCs w:val="22"/>
        </w:rPr>
      </w:pPr>
      <w:r w:rsidRPr="3D0EE804">
        <w:rPr>
          <w:rFonts w:asciiTheme="minorHAnsi" w:hAnsiTheme="minorHAnsi" w:cstheme="minorBidi"/>
          <w:sz w:val="21"/>
          <w:szCs w:val="21"/>
        </w:rPr>
        <w:t xml:space="preserve">This </w:t>
      </w:r>
      <w:r w:rsidR="005273CF" w:rsidRPr="3D0EE804">
        <w:rPr>
          <w:rFonts w:asciiTheme="minorHAnsi" w:hAnsiTheme="minorHAnsi" w:cstheme="minorBidi"/>
          <w:sz w:val="21"/>
          <w:szCs w:val="21"/>
        </w:rPr>
        <w:t xml:space="preserve">form is for Service Providers commissioned by South Western Sydney Primary Health Network (SWSPHN) to formally lodge notification of a </w:t>
      </w:r>
      <w:r w:rsidR="00F8087F" w:rsidRPr="3D0EE804">
        <w:rPr>
          <w:rFonts w:asciiTheme="minorHAnsi" w:hAnsiTheme="minorHAnsi" w:cstheme="minorBidi"/>
          <w:sz w:val="21"/>
          <w:szCs w:val="21"/>
        </w:rPr>
        <w:t>Category 1</w:t>
      </w:r>
      <w:r w:rsidR="005273CF" w:rsidRPr="3D0EE804">
        <w:rPr>
          <w:rFonts w:asciiTheme="minorHAnsi" w:hAnsiTheme="minorHAnsi" w:cstheme="minorBidi"/>
          <w:sz w:val="21"/>
          <w:szCs w:val="21"/>
        </w:rPr>
        <w:t xml:space="preserve"> or </w:t>
      </w:r>
      <w:r w:rsidR="00F8087F" w:rsidRPr="3D0EE804">
        <w:rPr>
          <w:rFonts w:asciiTheme="minorHAnsi" w:hAnsiTheme="minorHAnsi" w:cstheme="minorBidi"/>
          <w:sz w:val="21"/>
          <w:szCs w:val="21"/>
        </w:rPr>
        <w:t>Category</w:t>
      </w:r>
      <w:r w:rsidR="005273CF" w:rsidRPr="3D0EE804">
        <w:rPr>
          <w:rFonts w:asciiTheme="minorHAnsi" w:hAnsiTheme="minorHAnsi" w:cstheme="minorBidi"/>
          <w:sz w:val="21"/>
          <w:szCs w:val="21"/>
        </w:rPr>
        <w:t xml:space="preserve"> 2 incident</w:t>
      </w:r>
      <w:r w:rsidR="5599DE13" w:rsidRPr="3D0EE804">
        <w:rPr>
          <w:rFonts w:asciiTheme="minorHAnsi" w:hAnsiTheme="minorHAnsi" w:cstheme="minorBidi"/>
          <w:sz w:val="21"/>
          <w:szCs w:val="21"/>
        </w:rPr>
        <w:t xml:space="preserve"> within </w:t>
      </w:r>
      <w:r w:rsidR="00493E05">
        <w:rPr>
          <w:rFonts w:asciiTheme="minorHAnsi" w:hAnsiTheme="minorHAnsi" w:cstheme="minorBidi"/>
          <w:sz w:val="21"/>
          <w:szCs w:val="21"/>
        </w:rPr>
        <w:t>ten (</w:t>
      </w:r>
      <w:r w:rsidR="5599DE13" w:rsidRPr="3D0EE804">
        <w:rPr>
          <w:rFonts w:asciiTheme="minorHAnsi" w:hAnsiTheme="minorHAnsi" w:cstheme="minorBidi"/>
          <w:sz w:val="21"/>
          <w:szCs w:val="21"/>
        </w:rPr>
        <w:t>10</w:t>
      </w:r>
      <w:r w:rsidR="00493E05">
        <w:rPr>
          <w:rFonts w:asciiTheme="minorHAnsi" w:hAnsiTheme="minorHAnsi" w:cstheme="minorBidi"/>
          <w:sz w:val="21"/>
          <w:szCs w:val="21"/>
        </w:rPr>
        <w:t>)</w:t>
      </w:r>
      <w:r w:rsidR="5599DE13" w:rsidRPr="3D0EE804">
        <w:rPr>
          <w:rFonts w:asciiTheme="minorHAnsi" w:hAnsiTheme="minorHAnsi" w:cstheme="minorBidi"/>
          <w:sz w:val="21"/>
          <w:szCs w:val="21"/>
        </w:rPr>
        <w:t xml:space="preserve"> business days </w:t>
      </w:r>
      <w:r w:rsidR="5599DE13" w:rsidRPr="3D0EE804">
        <w:rPr>
          <w:rFonts w:ascii="Calibri" w:eastAsia="Calibri" w:hAnsi="Calibri" w:cs="Calibri"/>
          <w:color w:val="000000" w:themeColor="text1"/>
          <w:sz w:val="21"/>
          <w:szCs w:val="21"/>
        </w:rPr>
        <w:t>of the Service Provider becoming aware of the incident occurr</w:t>
      </w:r>
      <w:r w:rsidR="0035027B">
        <w:rPr>
          <w:rFonts w:ascii="Calibri" w:eastAsia="Calibri" w:hAnsi="Calibri" w:cs="Calibri"/>
          <w:color w:val="000000" w:themeColor="text1"/>
          <w:sz w:val="21"/>
          <w:szCs w:val="21"/>
        </w:rPr>
        <w:t>ing.</w:t>
      </w:r>
    </w:p>
    <w:p w14:paraId="2E29090A" w14:textId="77777777" w:rsidR="002E5A61" w:rsidRPr="00922C89" w:rsidRDefault="002E5A61" w:rsidP="002E5A61">
      <w:pPr>
        <w:rPr>
          <w:rFonts w:asciiTheme="minorHAnsi" w:hAnsiTheme="minorHAnsi" w:cstheme="minorHAnsi"/>
          <w:sz w:val="21"/>
          <w:szCs w:val="21"/>
        </w:rPr>
      </w:pPr>
      <w:r w:rsidRPr="00922C89">
        <w:rPr>
          <w:rFonts w:asciiTheme="minorHAnsi" w:hAnsiTheme="minorHAnsi" w:cstheme="minorHAnsi"/>
          <w:sz w:val="21"/>
          <w:szCs w:val="21"/>
        </w:rPr>
        <w:t xml:space="preserve">Please return the completed form to SWSPHN by email to </w:t>
      </w:r>
      <w:hyperlink r:id="rId11" w:history="1">
        <w:r w:rsidRPr="00922C89">
          <w:rPr>
            <w:rStyle w:val="Hyperlink"/>
            <w:rFonts w:asciiTheme="minorHAnsi" w:hAnsiTheme="minorHAnsi" w:cstheme="minorHAnsi"/>
            <w:sz w:val="21"/>
            <w:szCs w:val="21"/>
          </w:rPr>
          <w:t>contracts@swsphn.com.au</w:t>
        </w:r>
      </w:hyperlink>
      <w:r w:rsidRPr="00922C89">
        <w:rPr>
          <w:rFonts w:asciiTheme="minorHAnsi" w:hAnsiTheme="minorHAnsi" w:cstheme="minorHAnsi"/>
          <w:sz w:val="21"/>
          <w:szCs w:val="21"/>
        </w:rPr>
        <w:t>.</w:t>
      </w:r>
    </w:p>
    <w:p w14:paraId="774C8644" w14:textId="77777777" w:rsidR="002E5A61" w:rsidRPr="00922C89" w:rsidRDefault="002E5A61" w:rsidP="00AB7E59">
      <w:pPr>
        <w:spacing w:after="0"/>
        <w:rPr>
          <w:rFonts w:asciiTheme="minorHAnsi" w:hAnsiTheme="minorHAnsi" w:cstheme="minorHAnsi"/>
          <w:sz w:val="21"/>
          <w:szCs w:val="21"/>
        </w:rPr>
      </w:pPr>
      <w:r w:rsidRPr="00922C89">
        <w:rPr>
          <w:rFonts w:asciiTheme="minorHAnsi" w:hAnsiTheme="minorHAnsi" w:cstheme="minorHAnsi"/>
          <w:sz w:val="21"/>
          <w:szCs w:val="21"/>
        </w:rPr>
        <w:t>If you have any questions</w:t>
      </w:r>
      <w:r w:rsidR="008A5A02" w:rsidRPr="00922C89">
        <w:rPr>
          <w:rFonts w:asciiTheme="minorHAnsi" w:hAnsiTheme="minorHAnsi" w:cstheme="minorHAnsi"/>
          <w:sz w:val="21"/>
          <w:szCs w:val="21"/>
        </w:rPr>
        <w:t xml:space="preserve"> regarding the completion of this form</w:t>
      </w:r>
      <w:r w:rsidRPr="00922C89">
        <w:rPr>
          <w:rFonts w:asciiTheme="minorHAnsi" w:hAnsiTheme="minorHAnsi" w:cstheme="minorHAnsi"/>
          <w:sz w:val="21"/>
          <w:szCs w:val="21"/>
        </w:rPr>
        <w:t xml:space="preserve">, please contact SWSPHN Commissioning Team on </w:t>
      </w:r>
      <w:r w:rsidR="007229D2" w:rsidRPr="00922C89">
        <w:rPr>
          <w:rFonts w:asciiTheme="minorHAnsi" w:hAnsiTheme="minorHAnsi" w:cstheme="minorHAnsi"/>
          <w:sz w:val="21"/>
          <w:szCs w:val="21"/>
        </w:rPr>
        <w:t>(02) 4632 3000</w:t>
      </w:r>
      <w:r w:rsidR="004F2C9B" w:rsidRPr="00922C89">
        <w:rPr>
          <w:rFonts w:asciiTheme="minorHAnsi" w:hAnsiTheme="minorHAnsi" w:cstheme="minorHAnsi"/>
          <w:sz w:val="21"/>
          <w:szCs w:val="21"/>
        </w:rPr>
        <w:t>.</w:t>
      </w:r>
    </w:p>
    <w:p w14:paraId="4DC7E367" w14:textId="77777777" w:rsidR="00AB7E59" w:rsidRPr="00486707" w:rsidRDefault="00AB7E59" w:rsidP="00AB7E59">
      <w:pPr>
        <w:spacing w:after="0"/>
        <w:rPr>
          <w:rFonts w:asciiTheme="minorHAnsi" w:hAnsiTheme="minorHAnsi" w:cstheme="minorHAnsi"/>
        </w:rPr>
      </w:pPr>
    </w:p>
    <w:p w14:paraId="086BB446" w14:textId="68A53239" w:rsidR="004F2C9B" w:rsidRPr="00922C89" w:rsidRDefault="00FC158C" w:rsidP="00AB7E59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Notification</w:t>
      </w:r>
      <w:r w:rsidR="004F2C9B" w:rsidRPr="00922C89">
        <w:rPr>
          <w:rFonts w:ascii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d</w:t>
      </w:r>
      <w:r w:rsidR="004F2C9B" w:rsidRPr="00922C89">
        <w:rPr>
          <w:rFonts w:ascii="Calibri" w:hAnsi="Calibri" w:cs="Calibri"/>
          <w:b/>
          <w:sz w:val="32"/>
          <w:szCs w:val="32"/>
        </w:rPr>
        <w:t>etails</w:t>
      </w: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33"/>
        <w:gridCol w:w="7027"/>
      </w:tblGrid>
      <w:tr w:rsidR="00A512AF" w:rsidRPr="00486707" w14:paraId="4FFD0D93" w14:textId="77777777" w:rsidTr="00A0374F">
        <w:tc>
          <w:tcPr>
            <w:tcW w:w="1641" w:type="pct"/>
          </w:tcPr>
          <w:p w14:paraId="6ED73B5A" w14:textId="53ECFEED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Notifier details</w:t>
            </w:r>
          </w:p>
        </w:tc>
        <w:tc>
          <w:tcPr>
            <w:tcW w:w="3359" w:type="pct"/>
          </w:tcPr>
          <w:p w14:paraId="7C61D065" w14:textId="77777777" w:rsidR="00A512AF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Name:</w:t>
            </w:r>
          </w:p>
          <w:p w14:paraId="73A0C5B1" w14:textId="77777777" w:rsidR="00C47234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Position:</w:t>
            </w:r>
          </w:p>
          <w:p w14:paraId="520CCC0E" w14:textId="0E032F8F" w:rsidR="00C47234" w:rsidRPr="00922C89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Contact details:</w:t>
            </w:r>
          </w:p>
        </w:tc>
      </w:tr>
      <w:tr w:rsidR="00A512AF" w:rsidRPr="00486707" w14:paraId="1E7E1FF5" w14:textId="77777777" w:rsidTr="00A0374F">
        <w:tc>
          <w:tcPr>
            <w:tcW w:w="1641" w:type="pct"/>
          </w:tcPr>
          <w:p w14:paraId="470BC41A" w14:textId="6E23557D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Service provider details</w:t>
            </w:r>
          </w:p>
        </w:tc>
        <w:tc>
          <w:tcPr>
            <w:tcW w:w="3359" w:type="pct"/>
          </w:tcPr>
          <w:p w14:paraId="4E49A5F7" w14:textId="77777777" w:rsidR="00A512AF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Legal entity name:</w:t>
            </w:r>
          </w:p>
          <w:p w14:paraId="00A5EBEA" w14:textId="77777777" w:rsidR="00C47234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Trading name (if different):</w:t>
            </w:r>
          </w:p>
          <w:p w14:paraId="12195B18" w14:textId="77777777" w:rsidR="00C47234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SWSPHN commissioned program name:</w:t>
            </w:r>
          </w:p>
          <w:p w14:paraId="296EE619" w14:textId="0AA90CD5" w:rsidR="00C47234" w:rsidRPr="00922C89" w:rsidRDefault="00C47234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SWSPHN </w:t>
            </w:r>
            <w:r w:rsidR="00B402A4">
              <w:rPr>
                <w:rFonts w:asciiTheme="minorHAnsi" w:hAnsiTheme="minorHAnsi" w:cstheme="minorHAnsi"/>
                <w:sz w:val="21"/>
                <w:szCs w:val="21"/>
              </w:rPr>
              <w:t>contract number:</w:t>
            </w:r>
          </w:p>
        </w:tc>
      </w:tr>
      <w:tr w:rsidR="00A512AF" w:rsidRPr="00486707" w14:paraId="17E055FB" w14:textId="77777777" w:rsidTr="00A0374F">
        <w:tc>
          <w:tcPr>
            <w:tcW w:w="1641" w:type="pct"/>
          </w:tcPr>
          <w:p w14:paraId="0F60378B" w14:textId="30D2726F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 xml:space="preserve">Date and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 xml:space="preserve">ime of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>ncident</w:t>
            </w:r>
          </w:p>
        </w:tc>
        <w:tc>
          <w:tcPr>
            <w:tcW w:w="3359" w:type="pct"/>
          </w:tcPr>
          <w:p w14:paraId="793F9913" w14:textId="7AB89B08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512AF" w:rsidRPr="00486707" w14:paraId="7FEAC31D" w14:textId="77777777" w:rsidTr="00A0374F">
        <w:tc>
          <w:tcPr>
            <w:tcW w:w="1641" w:type="pct"/>
          </w:tcPr>
          <w:p w14:paraId="5CA1DE7C" w14:textId="2074B5BB" w:rsidR="00A512AF" w:rsidRPr="00922C89" w:rsidRDefault="00A512AF" w:rsidP="00A512AF">
            <w:pPr>
              <w:spacing w:before="60" w:after="60"/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Date and time the service became aware of the incident</w:t>
            </w:r>
          </w:p>
        </w:tc>
        <w:tc>
          <w:tcPr>
            <w:tcW w:w="3359" w:type="pct"/>
          </w:tcPr>
          <w:p w14:paraId="48E12239" w14:textId="77777777" w:rsidR="00A512AF" w:rsidRDefault="00A512AF" w:rsidP="00A512AF">
            <w:pPr>
              <w:spacing w:before="60" w:after="60"/>
              <w:rPr>
                <w:rFonts w:asciiTheme="minorHAnsi" w:hAnsiTheme="minorHAnsi" w:cstheme="minorBidi"/>
                <w:color w:val="2B579A"/>
                <w:sz w:val="21"/>
                <w:szCs w:val="21"/>
                <w:shd w:val="clear" w:color="auto" w:fill="E6E6E6"/>
              </w:rPr>
            </w:pPr>
          </w:p>
        </w:tc>
      </w:tr>
      <w:tr w:rsidR="00A512AF" w14:paraId="5D00541A" w14:textId="77777777" w:rsidTr="00E915F0">
        <w:trPr>
          <w:trHeight w:val="300"/>
        </w:trPr>
        <w:tc>
          <w:tcPr>
            <w:tcW w:w="1641" w:type="pct"/>
          </w:tcPr>
          <w:p w14:paraId="5DC6BF52" w14:textId="0B628D43" w:rsidR="00A512AF" w:rsidRDefault="00A512AF" w:rsidP="00A512AF">
            <w:pPr>
              <w:jc w:val="left"/>
              <w:rPr>
                <w:rFonts w:asciiTheme="minorHAnsi" w:hAnsiTheme="minorHAnsi" w:cstheme="minorBidi"/>
                <w:sz w:val="21"/>
                <w:szCs w:val="21"/>
              </w:rPr>
            </w:pPr>
            <w:proofErr w:type="spellStart"/>
            <w:r w:rsidRPr="1C7296D5">
              <w:rPr>
                <w:rFonts w:asciiTheme="minorHAnsi" w:hAnsiTheme="minorHAnsi" w:cstheme="minorBidi"/>
                <w:sz w:val="21"/>
                <w:szCs w:val="21"/>
              </w:rPr>
              <w:t>RediCASE</w:t>
            </w:r>
            <w:proofErr w:type="spellEnd"/>
            <w:r w:rsidRPr="1C7296D5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Bidi"/>
                <w:sz w:val="21"/>
                <w:szCs w:val="21"/>
              </w:rPr>
              <w:t>r</w:t>
            </w:r>
            <w:r w:rsidRPr="1C7296D5">
              <w:rPr>
                <w:rFonts w:asciiTheme="minorHAnsi" w:hAnsiTheme="minorHAnsi" w:cstheme="minorBidi"/>
                <w:sz w:val="21"/>
                <w:szCs w:val="21"/>
              </w:rPr>
              <w:t>eferral ID</w:t>
            </w:r>
            <w:r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Pr="0046398A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(only relevant if a mental health commissioned service provider who uses </w:t>
            </w:r>
            <w:proofErr w:type="spellStart"/>
            <w:r w:rsidRPr="0046398A">
              <w:rPr>
                <w:rFonts w:asciiTheme="minorHAnsi" w:hAnsiTheme="minorHAnsi" w:cstheme="minorHAnsi"/>
                <w:i/>
                <w:sz w:val="21"/>
                <w:szCs w:val="21"/>
              </w:rPr>
              <w:t>RediCASE</w:t>
            </w:r>
            <w:proofErr w:type="spellEnd"/>
            <w:r w:rsidRPr="0046398A">
              <w:rPr>
                <w:rFonts w:asciiTheme="minorHAnsi" w:hAnsiTheme="minorHAnsi" w:cstheme="minorHAnsi"/>
                <w:i/>
                <w:sz w:val="21"/>
                <w:szCs w:val="21"/>
              </w:rPr>
              <w:t>)</w:t>
            </w:r>
          </w:p>
        </w:tc>
        <w:tc>
          <w:tcPr>
            <w:tcW w:w="3359" w:type="pct"/>
          </w:tcPr>
          <w:p w14:paraId="6909653F" w14:textId="363797C2" w:rsidR="00A512AF" w:rsidRPr="00AE69C1" w:rsidRDefault="00A512AF" w:rsidP="00A512AF">
            <w:pPr>
              <w:rPr>
                <w:rFonts w:asciiTheme="minorHAnsi" w:hAnsiTheme="minorHAnsi" w:cstheme="minorBidi"/>
                <w:color w:val="BFBFBF" w:themeColor="background1" w:themeShade="BF"/>
                <w:sz w:val="21"/>
                <w:szCs w:val="21"/>
              </w:rPr>
            </w:pPr>
          </w:p>
        </w:tc>
      </w:tr>
      <w:tr w:rsidR="00A512AF" w:rsidRPr="00486707" w14:paraId="701F02BA" w14:textId="77777777" w:rsidTr="00A0374F">
        <w:tc>
          <w:tcPr>
            <w:tcW w:w="1641" w:type="pct"/>
          </w:tcPr>
          <w:p w14:paraId="144F3D34" w14:textId="16715FDB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Location of i</w:t>
            </w: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>ncident</w:t>
            </w:r>
          </w:p>
        </w:tc>
        <w:tc>
          <w:tcPr>
            <w:tcW w:w="3359" w:type="pct"/>
          </w:tcPr>
          <w:p w14:paraId="3EEB9E27" w14:textId="26B6E3C7" w:rsidR="00A512AF" w:rsidRPr="001C7185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0F0B7F">
              <w:rPr>
                <w:rFonts w:asciiTheme="minorHAnsi" w:hAnsiTheme="minorHAnsi" w:cstheme="minorHAnsi"/>
                <w:sz w:val="21"/>
                <w:szCs w:val="21"/>
              </w:rPr>
              <w:t>Onsite</w:t>
            </w:r>
            <w:r w:rsidRPr="00AE69C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shd w:val="clear" w:color="auto" w:fill="E6E6E6"/>
                </w:rPr>
                <w:id w:val="-132050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10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0F0B7F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0F0B7F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AE69C1">
              <w:rPr>
                <w:rFonts w:asciiTheme="minorHAnsi" w:hAnsiTheme="minorHAnsi" w:cstheme="minorHAnsi"/>
                <w:sz w:val="21"/>
                <w:szCs w:val="21"/>
              </w:rPr>
              <w:t>Offsite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shd w:val="clear" w:color="auto" w:fill="E6E6E6"/>
                </w:rPr>
                <w:id w:val="-210934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10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A512AF" w:rsidRPr="00486707" w14:paraId="3C1D53B2" w14:textId="77777777" w:rsidTr="001507BD">
        <w:tc>
          <w:tcPr>
            <w:tcW w:w="1641" w:type="pct"/>
          </w:tcPr>
          <w:p w14:paraId="70B87B20" w14:textId="509FD8C5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 xml:space="preserve">Incident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classification</w:t>
            </w:r>
          </w:p>
          <w:p w14:paraId="705867A5" w14:textId="3D75299E" w:rsidR="00A512AF" w:rsidRPr="008963A7" w:rsidRDefault="00A512AF" w:rsidP="00A512AF">
            <w:pPr>
              <w:spacing w:before="60" w:after="60"/>
              <w:jc w:val="left"/>
              <w:rPr>
                <w:rFonts w:asciiTheme="minorHAnsi" w:hAnsiTheme="minorHAnsi" w:cstheme="minorHAnsi"/>
                <w:i/>
                <w:iCs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i/>
                <w:sz w:val="21"/>
                <w:szCs w:val="21"/>
              </w:rPr>
              <w:t>(select category 1 or 2 and incident type)</w:t>
            </w:r>
          </w:p>
        </w:tc>
        <w:tc>
          <w:tcPr>
            <w:tcW w:w="3359" w:type="pct"/>
          </w:tcPr>
          <w:p w14:paraId="4D5CE5F2" w14:textId="1AE1BA34" w:rsidR="00A512AF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Category </w:t>
            </w:r>
            <w:r w:rsidR="00837A1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837A12" w:rsidRPr="00922C8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1"/>
                  <w:szCs w:val="21"/>
                </w:rPr>
                <w:id w:val="53801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A12">
                  <w:rPr>
                    <w:rFonts w:ascii="MS Gothic" w:eastAsia="MS Gothic" w:hAnsi="MS Gothic" w:cstheme="minorHAnsi" w:hint="eastAsia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alias w:val="Category 1 incident type"/>
                <w:tag w:val="If not a category incident, select N/A"/>
                <w:id w:val="-194317476"/>
                <w:placeholder>
                  <w:docPart w:val="C22591FB55894CA2934ABB661257BA63"/>
                </w:placeholder>
                <w:showingPlcHdr/>
                <w:dropDownList>
                  <w:listItem w:displayText="Not applicable" w:value="Not applicable"/>
                  <w:listItem w:displayText="Death of a consumer" w:value="Death of a consumer"/>
                  <w:listItem w:displayText="Serious medical error" w:value="Serious medical error"/>
                  <w:listItem w:displayText="Consumer discloses/charged with homicide" w:value="Consumer discloses/charged with homicide"/>
                  <w:listItem w:displayText="Death of staff member on site" w:value="Death of staff member on site"/>
                  <w:listItem w:displayText="Death of staff member related to work or suicide" w:value="Death of staff member related to work or suicide"/>
                  <w:listItem w:displayText="Complete loss of service or output" w:value="Complete loss of service or output"/>
                  <w:listItem w:displayText="Event that may subject provider or SWSPHN to high levels of public or legal scrutiny" w:value="Event that may subject provider or SWSPHN to high levels of public or legal scrutiny"/>
                  <w:listItem w:displayText="Significant damage to service resulting in site or service closure" w:value="Significant damage to service resulting in site or service closure"/>
                  <w:listItem w:displayText="Personal sensitive data compromised due to a cyber incident. " w:value="Personal sensitive data compromised due to a cyber incident. "/>
                  <w:listItem w:displayText="Workcover claim &gt;100k" w:value="Workcover claim &gt;100k"/>
                </w:dropDownList>
              </w:sdtPr>
              <w:sdtContent>
                <w:r w:rsidRPr="0046398A">
                  <w:rPr>
                    <w:rStyle w:val="PlaceholderText"/>
                    <w:rFonts w:asciiTheme="minorHAnsi" w:hAnsiTheme="minorHAnsi" w:cstheme="minorHAnsi"/>
                    <w:sz w:val="21"/>
                    <w:szCs w:val="21"/>
                  </w:rPr>
                  <w:t>Choose an item.</w:t>
                </w:r>
              </w:sdtContent>
            </w:sdt>
          </w:p>
          <w:p w14:paraId="3A9D3594" w14:textId="3EA2C0FB" w:rsidR="00A512AF" w:rsidRPr="00922C89" w:rsidRDefault="00A512AF" w:rsidP="00A512AF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Category 2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1"/>
                  <w:szCs w:val="21"/>
                </w:rPr>
                <w:id w:val="-13115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A12">
                  <w:rPr>
                    <w:rFonts w:ascii="MS Gothic" w:eastAsia="MS Gothic" w:hAnsi="MS Gothic" w:cstheme="minorHAnsi" w:hint="eastAsia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1"/>
                  <w:szCs w:val="21"/>
                </w:rPr>
                <w:alias w:val="Category 2 incident type"/>
                <w:tag w:val="Category 2 incident type"/>
                <w:id w:val="-460883133"/>
                <w:placeholder>
                  <w:docPart w:val="C22591FB55894CA2934ABB661257BA63"/>
                </w:placeholder>
                <w:showingPlcHdr/>
                <w:dropDownList>
                  <w:listItem w:displayText="Not applicable" w:value="Not applicable"/>
                  <w:listItem w:displayText="Consumer injury on site or while accessing services requiring medical treatment" w:value="Consumer injury on site or while accessing services requiring medical treatment"/>
                  <w:listItem w:displayText="Physical assault occurring on site or during service provision" w:value="Physical assault occurring on site or during service provision"/>
                  <w:listItem w:displayText="Hospitalisation required following suicide attempt, ideation or acute mental health crisis" w:value="Hospitalisation required following suicide attempt, ideation or acute mental health crisis"/>
                  <w:listItem w:displayText="Major loss of service and/or unplanned closure for more than 2 hours" w:value="Major loss of service and/or unplanned closure for more than 2 hours"/>
                  <w:listItem w:displayText="Non-personal data compromised in cyber attack" w:value="Non-personal data compromised in cyber attack"/>
                  <w:listItem w:displayText="Workcover claims $50-100k" w:value="Workcover claims $50-100k"/>
                </w:dropDownList>
              </w:sdtPr>
              <w:sdtContent>
                <w:r w:rsidRPr="0046398A">
                  <w:rPr>
                    <w:rStyle w:val="PlaceholderText"/>
                    <w:rFonts w:asciiTheme="minorHAnsi" w:hAnsiTheme="minorHAnsi" w:cstheme="minorHAnsi"/>
                    <w:sz w:val="21"/>
                    <w:szCs w:val="21"/>
                  </w:rPr>
                  <w:t>Choose an item.</w:t>
                </w:r>
              </w:sdtContent>
            </w:sdt>
          </w:p>
        </w:tc>
      </w:tr>
    </w:tbl>
    <w:p w14:paraId="74EB18C9" w14:textId="77777777" w:rsidR="004F2C9B" w:rsidRPr="00486707" w:rsidRDefault="00000000" w:rsidP="00B97AFD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2845957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14:paraId="7A22D725" w14:textId="6B6A62E9" w:rsidR="006A726E" w:rsidRPr="00A0374F" w:rsidRDefault="00915A7D" w:rsidP="00A0374F">
      <w:pPr>
        <w:spacing w:after="8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Investigation details</w:t>
      </w: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84"/>
        <w:gridCol w:w="6876"/>
      </w:tblGrid>
      <w:tr w:rsidR="00915A7D" w:rsidRPr="00486707" w14:paraId="253C262A" w14:textId="77777777" w:rsidTr="00A640A7">
        <w:tc>
          <w:tcPr>
            <w:tcW w:w="1713" w:type="pct"/>
          </w:tcPr>
          <w:p w14:paraId="365AF38E" w14:textId="492C8A2B" w:rsidR="00915A7D" w:rsidRPr="0046398A" w:rsidRDefault="00915A7D" w:rsidP="00915A7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 xml:space="preserve">Incident </w:t>
            </w:r>
            <w:r w:rsidR="00986EA6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>escription</w:t>
            </w:r>
          </w:p>
        </w:tc>
        <w:tc>
          <w:tcPr>
            <w:tcW w:w="3287" w:type="pct"/>
          </w:tcPr>
          <w:p w14:paraId="5A3E5B29" w14:textId="33574E85" w:rsidR="00915A7D" w:rsidRPr="0046398A" w:rsidRDefault="005A7B91" w:rsidP="00915A7D">
            <w:pPr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>Provide a description of the incident</w:t>
            </w:r>
          </w:p>
        </w:tc>
      </w:tr>
      <w:tr w:rsidR="00915A7D" w:rsidRPr="00486707" w14:paraId="50368260" w14:textId="77777777" w:rsidTr="00A640A7">
        <w:tc>
          <w:tcPr>
            <w:tcW w:w="1713" w:type="pct"/>
          </w:tcPr>
          <w:p w14:paraId="4DA2F7E4" w14:textId="77777777" w:rsidR="00915A7D" w:rsidRDefault="003D1290" w:rsidP="00915A7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Was the consumer accessing other SWSPHN Commissioned services? </w:t>
            </w:r>
          </w:p>
          <w:p w14:paraId="0F90CCD0" w14:textId="4511A9A4" w:rsidR="003D1290" w:rsidRPr="0046398A" w:rsidRDefault="003D1290" w:rsidP="00915A7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(if yes, provide details)</w:t>
            </w:r>
          </w:p>
        </w:tc>
        <w:tc>
          <w:tcPr>
            <w:tcW w:w="3287" w:type="pct"/>
          </w:tcPr>
          <w:p w14:paraId="410DF9D7" w14:textId="744ED2E2" w:rsidR="00915A7D" w:rsidRPr="00E870DE" w:rsidRDefault="00915A7D" w:rsidP="00915A7D">
            <w:pPr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</w:pPr>
            <w:r w:rsidRPr="00613787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>Was the consumer accessing other SWSPHN commissioned services. I</w:t>
            </w:r>
            <w:r w:rsidRPr="00E870DE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>f so, which service/s</w:t>
            </w:r>
            <w:r w:rsidRPr="00613787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 xml:space="preserve"> and has the service been notified of the incident.</w:t>
            </w:r>
          </w:p>
        </w:tc>
      </w:tr>
      <w:tr w:rsidR="00915A7D" w:rsidRPr="00486707" w14:paraId="48F1D1F5" w14:textId="77777777" w:rsidTr="00A640A7">
        <w:trPr>
          <w:trHeight w:val="568"/>
        </w:trPr>
        <w:tc>
          <w:tcPr>
            <w:tcW w:w="1713" w:type="pct"/>
          </w:tcPr>
          <w:p w14:paraId="56346B79" w14:textId="0F8E2C96" w:rsidR="00915A7D" w:rsidRPr="0046398A" w:rsidRDefault="00915A7D" w:rsidP="00915A7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922C89">
              <w:rPr>
                <w:rFonts w:asciiTheme="minorHAnsi" w:hAnsiTheme="minorHAnsi" w:cstheme="minorHAnsi"/>
                <w:sz w:val="21"/>
                <w:szCs w:val="21"/>
              </w:rPr>
              <w:t xml:space="preserve">Immediate action taken by the </w:t>
            </w:r>
            <w:r w:rsidR="00A83DA7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ervice</w:t>
            </w:r>
            <w:r w:rsidR="00613787">
              <w:rPr>
                <w:rFonts w:asciiTheme="minorHAnsi" w:hAnsiTheme="minorHAnsi" w:cstheme="minorBidi"/>
                <w:color w:val="2B579A"/>
                <w:sz w:val="21"/>
                <w:szCs w:val="21"/>
                <w:shd w:val="clear" w:color="auto" w:fill="E6E6E6"/>
              </w:rPr>
              <w:t xml:space="preserve"> </w:t>
            </w:r>
          </w:p>
        </w:tc>
        <w:tc>
          <w:tcPr>
            <w:tcW w:w="3287" w:type="pct"/>
          </w:tcPr>
          <w:p w14:paraId="340BEF8D" w14:textId="5C513B0D" w:rsidR="00915A7D" w:rsidRPr="00E870DE" w:rsidRDefault="00613787" w:rsidP="00915A7D">
            <w:pPr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</w:pPr>
            <w:r w:rsidRPr="6B953F1A">
              <w:rPr>
                <w:rStyle w:val="PlaceholderText"/>
                <w:rFonts w:asciiTheme="minorHAnsi" w:hAnsiTheme="minorHAnsi" w:cstheme="minorBidi"/>
                <w:sz w:val="21"/>
                <w:szCs w:val="21"/>
              </w:rPr>
              <w:t>Enter details of the immediate action taken by the Service Provider</w:t>
            </w:r>
          </w:p>
        </w:tc>
      </w:tr>
      <w:tr w:rsidR="00915A7D" w:rsidRPr="00486707" w14:paraId="6E930C75" w14:textId="77777777" w:rsidTr="00E870DE">
        <w:trPr>
          <w:trHeight w:val="300"/>
        </w:trPr>
        <w:tc>
          <w:tcPr>
            <w:tcW w:w="1713" w:type="pct"/>
          </w:tcPr>
          <w:p w14:paraId="001086C3" w14:textId="007CE59A" w:rsidR="00915A7D" w:rsidRPr="0046398A" w:rsidRDefault="00915A7D" w:rsidP="00915A7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6B953F1A">
              <w:rPr>
                <w:rFonts w:asciiTheme="minorHAnsi" w:hAnsiTheme="minorHAnsi" w:cstheme="minorBidi"/>
                <w:sz w:val="21"/>
                <w:szCs w:val="21"/>
              </w:rPr>
              <w:t xml:space="preserve">Preliminary </w:t>
            </w:r>
            <w:r w:rsidR="00986EA6">
              <w:rPr>
                <w:rFonts w:asciiTheme="minorHAnsi" w:hAnsiTheme="minorHAnsi" w:cstheme="minorBidi"/>
                <w:sz w:val="21"/>
                <w:szCs w:val="21"/>
              </w:rPr>
              <w:t>i</w:t>
            </w:r>
            <w:r w:rsidRPr="6B953F1A">
              <w:rPr>
                <w:rFonts w:asciiTheme="minorHAnsi" w:hAnsiTheme="minorHAnsi" w:cstheme="minorBidi"/>
                <w:sz w:val="21"/>
                <w:szCs w:val="21"/>
              </w:rPr>
              <w:t xml:space="preserve">nvestigation </w:t>
            </w:r>
            <w:r w:rsidR="00986EA6">
              <w:rPr>
                <w:rFonts w:asciiTheme="minorHAnsi" w:hAnsiTheme="minorHAnsi" w:cstheme="minorBidi"/>
                <w:sz w:val="21"/>
                <w:szCs w:val="21"/>
              </w:rPr>
              <w:t>f</w:t>
            </w:r>
            <w:r w:rsidRPr="6B953F1A">
              <w:rPr>
                <w:rFonts w:asciiTheme="minorHAnsi" w:hAnsiTheme="minorHAnsi" w:cstheme="minorBidi"/>
                <w:sz w:val="21"/>
                <w:szCs w:val="21"/>
              </w:rPr>
              <w:t>indings</w:t>
            </w:r>
          </w:p>
        </w:tc>
        <w:tc>
          <w:tcPr>
            <w:tcW w:w="3287" w:type="pct"/>
          </w:tcPr>
          <w:p w14:paraId="4BF55C23" w14:textId="5336D553" w:rsidR="00915A7D" w:rsidRPr="00E870DE" w:rsidRDefault="00915A7D" w:rsidP="00915A7D">
            <w:pPr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</w:pPr>
            <w:r w:rsidRPr="00E870DE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 xml:space="preserve">Provide a </w:t>
            </w:r>
            <w:r w:rsidRPr="0046398A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>high</w:t>
            </w:r>
            <w:r w:rsidR="005A7B91" w:rsidRPr="0046398A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>-</w:t>
            </w:r>
            <w:r w:rsidRPr="0046398A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>level</w:t>
            </w:r>
            <w:r w:rsidRPr="00E870DE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 xml:space="preserve"> chronological timeline of what happened and who was involved. </w:t>
            </w:r>
          </w:p>
          <w:p w14:paraId="1EDC8156" w14:textId="77777777" w:rsidR="00915A7D" w:rsidRPr="00E870DE" w:rsidRDefault="00915A7D" w:rsidP="00915A7D">
            <w:pPr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</w:pPr>
            <w:r w:rsidRPr="00E870DE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lastRenderedPageBreak/>
              <w:t>For each timeline item, provide narrative on why it happened (causation or contributing factors) from preliminary investigations.</w:t>
            </w:r>
          </w:p>
          <w:p w14:paraId="150EA9C1" w14:textId="0C5A72D3" w:rsidR="00915A7D" w:rsidRPr="00E870DE" w:rsidRDefault="00915A7D" w:rsidP="00915A7D">
            <w:pPr>
              <w:tabs>
                <w:tab w:val="left" w:pos="3577"/>
                <w:tab w:val="left" w:pos="4853"/>
              </w:tabs>
              <w:spacing w:before="60" w:after="60"/>
              <w:rPr>
                <w:rFonts w:asciiTheme="minorHAnsi" w:hAnsiTheme="minorHAnsi" w:cstheme="minorBidi"/>
                <w:b/>
                <w:color w:val="808080" w:themeColor="background1" w:themeShade="80"/>
                <w:sz w:val="21"/>
                <w:szCs w:val="21"/>
              </w:rPr>
            </w:pPr>
            <w:r w:rsidRPr="00E870DE">
              <w:rPr>
                <w:rFonts w:asciiTheme="minorHAnsi" w:hAnsiTheme="minorHAnsi" w:cstheme="minorBidi"/>
                <w:color w:val="808080" w:themeColor="background1" w:themeShade="80"/>
                <w:sz w:val="21"/>
                <w:szCs w:val="21"/>
              </w:rPr>
              <w:t>Include for each timeline item what information is still unknown and how this information will be gathered.</w:t>
            </w:r>
          </w:p>
        </w:tc>
      </w:tr>
    </w:tbl>
    <w:p w14:paraId="159B3885" w14:textId="7F437243" w:rsidR="006A726E" w:rsidRPr="00486707" w:rsidRDefault="006A726E" w:rsidP="0092141E">
      <w:pPr>
        <w:spacing w:after="0"/>
        <w:rPr>
          <w:rFonts w:asciiTheme="minorHAnsi" w:hAnsiTheme="minorHAnsi" w:cstheme="minorBidi"/>
        </w:rPr>
      </w:pPr>
    </w:p>
    <w:p w14:paraId="4E3CF183" w14:textId="69A01541" w:rsidR="008A5A02" w:rsidRPr="00A0374F" w:rsidRDefault="002D083A" w:rsidP="00A0374F">
      <w:pPr>
        <w:spacing w:after="8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Recommendations</w:t>
      </w: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84"/>
        <w:gridCol w:w="6876"/>
      </w:tblGrid>
      <w:tr w:rsidR="008A5A02" w:rsidRPr="00486707" w14:paraId="344595CE" w14:textId="77777777" w:rsidTr="00A640A7">
        <w:tc>
          <w:tcPr>
            <w:tcW w:w="1713" w:type="pct"/>
          </w:tcPr>
          <w:p w14:paraId="059B76FD" w14:textId="06822939" w:rsidR="008A5A02" w:rsidRPr="0046398A" w:rsidRDefault="1FBBCADA" w:rsidP="00AE13E4">
            <w:pPr>
              <w:spacing w:before="60" w:after="60"/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Risk mitigation actions and timeframes</w:t>
            </w:r>
          </w:p>
        </w:tc>
        <w:tc>
          <w:tcPr>
            <w:tcW w:w="3287" w:type="pct"/>
          </w:tcPr>
          <w:p w14:paraId="38306954" w14:textId="62152F29" w:rsidR="008A5A02" w:rsidRPr="0046398A" w:rsidRDefault="1FBBCADA" w:rsidP="008A5A02">
            <w:pPr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 xml:space="preserve">Enter details of actions that will be undertaken to mitigate risks and reduce likelihood of the incident </w:t>
            </w:r>
            <w:r w:rsidR="0BD103AD" w:rsidRPr="0046398A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>occurring</w:t>
            </w:r>
            <w:r w:rsidRPr="0046398A">
              <w:rPr>
                <w:rFonts w:asciiTheme="minorHAnsi" w:hAnsiTheme="minorHAnsi" w:cstheme="minorHAnsi"/>
                <w:color w:val="808080" w:themeColor="background1" w:themeShade="80"/>
                <w:sz w:val="21"/>
                <w:szCs w:val="21"/>
              </w:rPr>
              <w:t xml:space="preserve"> again</w:t>
            </w:r>
          </w:p>
        </w:tc>
      </w:tr>
      <w:tr w:rsidR="00AE13E4" w:rsidRPr="00486707" w14:paraId="2A031FAC" w14:textId="77777777" w:rsidTr="006767AF">
        <w:trPr>
          <w:trHeight w:val="300"/>
        </w:trPr>
        <w:tc>
          <w:tcPr>
            <w:tcW w:w="1713" w:type="pct"/>
          </w:tcPr>
          <w:p w14:paraId="6C90D4F4" w14:textId="0B7A96D8" w:rsidR="00AE13E4" w:rsidRPr="0046398A" w:rsidRDefault="1A2125B3" w:rsidP="00AE13E4">
            <w:pPr>
              <w:spacing w:before="60" w:after="60"/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Is an</w:t>
            </w:r>
            <w:r w:rsidR="00AE13E4"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RCA </w:t>
            </w:r>
            <w:r w:rsidR="6D82DF23" w:rsidRPr="0046398A"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="00AE13E4" w:rsidRPr="0046398A">
              <w:rPr>
                <w:rFonts w:asciiTheme="minorHAnsi" w:hAnsiTheme="minorHAnsi" w:cstheme="minorHAnsi"/>
                <w:sz w:val="21"/>
                <w:szCs w:val="21"/>
              </w:rPr>
              <w:t>equired?</w:t>
            </w:r>
          </w:p>
        </w:tc>
        <w:tc>
          <w:tcPr>
            <w:tcW w:w="3287" w:type="pct"/>
          </w:tcPr>
          <w:p w14:paraId="0B467BAC" w14:textId="1BFF66F7" w:rsidR="00AE13E4" w:rsidRPr="0046398A" w:rsidRDefault="7F6584E2" w:rsidP="00AE13E4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1"/>
                  <w:szCs w:val="21"/>
                </w:rPr>
                <w:id w:val="191180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E13E4" w:rsidRPr="0046398A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="00AE13E4" w:rsidRPr="0046398A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sz w:val="21"/>
                  <w:szCs w:val="21"/>
                </w:rPr>
                <w:id w:val="67515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AE13E4" w:rsidRPr="00486707" w14:paraId="52085F43" w14:textId="77777777" w:rsidTr="00891EFD">
        <w:trPr>
          <w:trHeight w:val="1940"/>
        </w:trPr>
        <w:tc>
          <w:tcPr>
            <w:tcW w:w="1713" w:type="pct"/>
          </w:tcPr>
          <w:p w14:paraId="178A59A1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Legal risk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319D32EE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76B7AC33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7F561543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247AAB8B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1113C53F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54E2C713" w14:textId="386E9735" w:rsidR="00AE13E4" w:rsidRPr="0046398A" w:rsidRDefault="00383D9C" w:rsidP="00891E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3287" w:type="pct"/>
          </w:tcPr>
          <w:p w14:paraId="2301B00F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Are legal implications for the Service Provider and/or SWSPHN anticipated?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12CBFBBB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Yes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No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3684E4F7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1AFC0995" w14:textId="360D2753" w:rsidR="00AE13E4" w:rsidRPr="0046398A" w:rsidRDefault="00383D9C" w:rsidP="00891EF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If yes, please provide details: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</w:tr>
      <w:tr w:rsidR="00383D9C" w:rsidRPr="00486707" w14:paraId="137ED831" w14:textId="77777777" w:rsidTr="4B1FCE5C">
        <w:tc>
          <w:tcPr>
            <w:tcW w:w="1713" w:type="pct"/>
          </w:tcPr>
          <w:p w14:paraId="4B1883C6" w14:textId="05119873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Publicity Risk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3287" w:type="pct"/>
          </w:tcPr>
          <w:p w14:paraId="0F123485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Is there a publicity risk anticipated as a result of the incident?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48758365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Yes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No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5F3E928E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If yes, please provide details: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6255197D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color w:val="808080"/>
                <w:sz w:val="21"/>
                <w:szCs w:val="21"/>
              </w:rPr>
            </w:pP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​​</w:t>
            </w:r>
          </w:p>
          <w:p w14:paraId="068410A2" w14:textId="38C36EEA" w:rsidR="00A73CBC" w:rsidRPr="0046398A" w:rsidRDefault="00A73CB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83D9C" w:rsidRPr="00486707" w14:paraId="27F83156" w14:textId="77777777" w:rsidTr="4B1FCE5C">
        <w:tc>
          <w:tcPr>
            <w:tcW w:w="1713" w:type="pct"/>
          </w:tcPr>
          <w:p w14:paraId="5346DB63" w14:textId="71C66A13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Reputation Risk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</w:tc>
        <w:tc>
          <w:tcPr>
            <w:tcW w:w="3287" w:type="pct"/>
          </w:tcPr>
          <w:p w14:paraId="63E04A9E" w14:textId="757051C4" w:rsidR="00383D9C" w:rsidRPr="0046398A" w:rsidRDefault="00A73CB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Is</w:t>
            </w:r>
            <w:r w:rsidR="00383D9C"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 xml:space="preserve"> there any reputational risk for the Service Provider and/or SWSPHN </w:t>
            </w:r>
            <w:r w:rsidR="003B1CC5"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because of</w:t>
            </w:r>
            <w:r w:rsidR="00383D9C"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the incident?</w:t>
            </w:r>
            <w:r w:rsidR="00383D9C"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2E9B8902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Yes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tabchar"/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No  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>
              <w:rPr>
                <w:rStyle w:val="normaltextrun"/>
                <w:rFonts w:ascii="Segoe UI Symbol" w:hAnsi="Segoe UI Symbol" w:cs="Segoe UI"/>
                <w:sz w:val="21"/>
                <w:szCs w:val="21"/>
              </w:rPr>
              <w:t>☐</w:t>
            </w: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</w:t>
            </w: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 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1FE3E400" w14:textId="77777777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  <w:t>If yes, please provide details:</w:t>
            </w:r>
            <w:r w:rsidRPr="0046398A">
              <w:rPr>
                <w:rStyle w:val="eop"/>
                <w:rFonts w:asciiTheme="minorHAnsi" w:hAnsiTheme="minorHAnsi" w:cstheme="minorHAnsi"/>
                <w:sz w:val="21"/>
                <w:szCs w:val="21"/>
              </w:rPr>
              <w:t> </w:t>
            </w:r>
          </w:p>
          <w:p w14:paraId="605B41CD" w14:textId="2C9F85ED" w:rsidR="00383D9C" w:rsidRPr="0046398A" w:rsidRDefault="00383D9C" w:rsidP="00383D9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Style w:val="contentcontrolboundarysink"/>
                <w:rFonts w:asciiTheme="minorHAnsi" w:hAnsiTheme="minorHAnsi" w:cstheme="minorHAnsi"/>
                <w:color w:val="2B579A"/>
                <w:sz w:val="21"/>
                <w:szCs w:val="21"/>
                <w:shd w:val="clear" w:color="auto" w:fill="E6E6E6"/>
              </w:rPr>
              <w:t>​​</w:t>
            </w:r>
          </w:p>
        </w:tc>
      </w:tr>
    </w:tbl>
    <w:p w14:paraId="6E300D34" w14:textId="77777777" w:rsidR="00B243BC" w:rsidRPr="00486707" w:rsidRDefault="00B243BC" w:rsidP="00B97AFD">
      <w:pPr>
        <w:spacing w:after="0"/>
        <w:rPr>
          <w:rFonts w:asciiTheme="minorHAnsi" w:hAnsiTheme="minorHAnsi" w:cstheme="minorHAnsi"/>
        </w:rPr>
      </w:pPr>
    </w:p>
    <w:p w14:paraId="1F243DA4" w14:textId="77777777" w:rsidR="007233C3" w:rsidRPr="00A0374F" w:rsidRDefault="007233C3" w:rsidP="00A0374F">
      <w:pPr>
        <w:spacing w:after="80"/>
        <w:rPr>
          <w:rFonts w:asciiTheme="minorHAnsi" w:hAnsiTheme="minorHAnsi" w:cstheme="minorHAnsi"/>
          <w:b/>
          <w:sz w:val="32"/>
          <w:szCs w:val="32"/>
        </w:rPr>
      </w:pPr>
      <w:r w:rsidRPr="11A8C53F">
        <w:rPr>
          <w:rFonts w:asciiTheme="minorHAnsi" w:hAnsiTheme="minorHAnsi" w:cstheme="minorBidi"/>
          <w:b/>
          <w:bCs/>
          <w:sz w:val="32"/>
          <w:szCs w:val="32"/>
        </w:rPr>
        <w:t>SWSPHN Support</w:t>
      </w: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84"/>
        <w:gridCol w:w="6876"/>
      </w:tblGrid>
      <w:tr w:rsidR="0079378C" w:rsidRPr="00486707" w14:paraId="22AA481B" w14:textId="77777777" w:rsidTr="00A640A7">
        <w:tc>
          <w:tcPr>
            <w:tcW w:w="1713" w:type="pct"/>
          </w:tcPr>
          <w:p w14:paraId="3B01D3D5" w14:textId="77777777" w:rsidR="0079378C" w:rsidRPr="0046398A" w:rsidRDefault="0043188B" w:rsidP="0079378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Is SWSPHN Support required?</w:t>
            </w:r>
          </w:p>
        </w:tc>
        <w:tc>
          <w:tcPr>
            <w:tcW w:w="3287" w:type="pct"/>
          </w:tcPr>
          <w:p w14:paraId="50285EF4" w14:textId="301DC79B" w:rsidR="0079378C" w:rsidRPr="0046398A" w:rsidRDefault="0079378C" w:rsidP="0079378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Does the </w:t>
            </w:r>
            <w:r w:rsidR="00912001" w:rsidRPr="0046398A">
              <w:rPr>
                <w:rFonts w:asciiTheme="minorHAnsi" w:hAnsiTheme="minorHAnsi" w:cstheme="minorHAnsi"/>
                <w:sz w:val="21"/>
                <w:szCs w:val="21"/>
              </w:rPr>
              <w:t>Service Provider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3188B" w:rsidRPr="0046398A">
              <w:rPr>
                <w:rFonts w:asciiTheme="minorHAnsi" w:hAnsiTheme="minorHAnsi" w:cstheme="minorHAnsi"/>
                <w:sz w:val="21"/>
                <w:szCs w:val="21"/>
              </w:rPr>
              <w:t>require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SWSPHN support </w:t>
            </w:r>
            <w:r w:rsidR="0046398A" w:rsidRPr="0046398A">
              <w:rPr>
                <w:rFonts w:asciiTheme="minorHAnsi" w:hAnsiTheme="minorHAnsi" w:cstheme="minorHAnsi"/>
                <w:sz w:val="21"/>
                <w:szCs w:val="21"/>
              </w:rPr>
              <w:t>regarding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this incident?</w:t>
            </w:r>
          </w:p>
          <w:p w14:paraId="37CFA8E8" w14:textId="77777777" w:rsidR="0079378C" w:rsidRPr="0046398A" w:rsidRDefault="0079378C" w:rsidP="0079378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color w:val="2B579A"/>
                  <w:sz w:val="21"/>
                  <w:szCs w:val="21"/>
                  <w:shd w:val="clear" w:color="auto" w:fill="E6E6E6"/>
                </w:rPr>
                <w:id w:val="-107851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No  </w:t>
            </w:r>
            <w:sdt>
              <w:sdtPr>
                <w:rPr>
                  <w:rFonts w:asciiTheme="minorHAnsi" w:hAnsiTheme="minorHAnsi" w:cstheme="minorHAnsi"/>
                  <w:color w:val="2B579A"/>
                  <w:sz w:val="21"/>
                  <w:szCs w:val="21"/>
                  <w:shd w:val="clear" w:color="auto" w:fill="E6E6E6"/>
                </w:rPr>
                <w:id w:val="-1850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348FA632" w14:textId="77777777" w:rsidR="0079378C" w:rsidRPr="0046398A" w:rsidRDefault="0079378C" w:rsidP="0079378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If yes, please identify the type of support required:</w:t>
            </w:r>
          </w:p>
          <w:p w14:paraId="05E7A4CF" w14:textId="3C26019D" w:rsidR="0079378C" w:rsidRPr="0046398A" w:rsidRDefault="0079378C" w:rsidP="0079378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99D0268" w14:textId="77777777" w:rsidR="007233C3" w:rsidRDefault="007233C3" w:rsidP="00B97AFD">
      <w:pPr>
        <w:spacing w:after="0"/>
        <w:rPr>
          <w:rFonts w:asciiTheme="minorHAnsi" w:hAnsiTheme="minorHAnsi" w:cstheme="minorHAnsi"/>
        </w:rPr>
      </w:pPr>
    </w:p>
    <w:p w14:paraId="79AD7B11" w14:textId="48D752B3" w:rsidR="001C26C6" w:rsidRPr="003B1CC5" w:rsidRDefault="00A219CB" w:rsidP="00B97AFD">
      <w:pPr>
        <w:spacing w:after="0"/>
        <w:rPr>
          <w:rFonts w:asciiTheme="minorHAnsi" w:hAnsiTheme="minorHAnsi" w:cstheme="minorBidi"/>
          <w:b/>
          <w:sz w:val="32"/>
          <w:szCs w:val="32"/>
        </w:rPr>
      </w:pPr>
      <w:r w:rsidRPr="003B1CC5">
        <w:rPr>
          <w:rFonts w:asciiTheme="minorHAnsi" w:hAnsiTheme="minorHAnsi" w:cstheme="minorBidi"/>
          <w:b/>
          <w:bCs/>
          <w:sz w:val="32"/>
          <w:szCs w:val="32"/>
        </w:rPr>
        <w:t>Declaration</w:t>
      </w:r>
    </w:p>
    <w:p w14:paraId="7EB6173D" w14:textId="77777777" w:rsidR="00A219CB" w:rsidRDefault="00A219CB" w:rsidP="00B97AFD">
      <w:pPr>
        <w:spacing w:after="0"/>
        <w:rPr>
          <w:rFonts w:asciiTheme="minorHAnsi" w:hAnsiTheme="minorHAnsi" w:cstheme="minorBidi"/>
        </w:rPr>
      </w:pP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84"/>
        <w:gridCol w:w="6876"/>
      </w:tblGrid>
      <w:tr w:rsidR="00A219CB" w:rsidRPr="0046398A" w14:paraId="5AF95C2A" w14:textId="77777777" w:rsidTr="004C700D">
        <w:tc>
          <w:tcPr>
            <w:tcW w:w="1713" w:type="pct"/>
          </w:tcPr>
          <w:p w14:paraId="303DAECA" w14:textId="1B9E2DD8" w:rsidR="003B1CC5" w:rsidRDefault="003B1CC5" w:rsidP="003B1CC5">
            <w:pPr>
              <w:spacing w:after="0"/>
              <w:rPr>
                <w:rFonts w:asciiTheme="minorHAnsi" w:hAnsiTheme="minorHAnsi" w:cstheme="minorBidi"/>
              </w:rPr>
            </w:pPr>
            <w:r w:rsidRPr="003B1CC5">
              <w:rPr>
                <w:rFonts w:asciiTheme="minorHAnsi" w:hAnsiTheme="minorHAnsi" w:cstheme="minorBidi"/>
              </w:rPr>
              <w:t xml:space="preserve">I agree that the information I have provided in this document is true and </w:t>
            </w:r>
            <w:r w:rsidR="000F18A5" w:rsidRPr="003B1CC5">
              <w:rPr>
                <w:rFonts w:asciiTheme="minorHAnsi" w:hAnsiTheme="minorHAnsi" w:cstheme="minorBidi"/>
              </w:rPr>
              <w:t>correct.</w:t>
            </w:r>
          </w:p>
          <w:p w14:paraId="6AEB0B14" w14:textId="77777777" w:rsidR="00E32F4E" w:rsidRPr="003B1CC5" w:rsidRDefault="00E32F4E" w:rsidP="003B1CC5">
            <w:pPr>
              <w:spacing w:after="0"/>
              <w:rPr>
                <w:rFonts w:asciiTheme="minorHAnsi" w:hAnsiTheme="minorHAnsi" w:cstheme="minorBidi"/>
              </w:rPr>
            </w:pPr>
          </w:p>
          <w:p w14:paraId="18DADCE8" w14:textId="2AF28662" w:rsidR="00A219CB" w:rsidRPr="003B1CC5" w:rsidRDefault="003B1CC5" w:rsidP="003B1CC5">
            <w:pPr>
              <w:spacing w:after="0"/>
              <w:rPr>
                <w:rFonts w:asciiTheme="minorHAnsi" w:hAnsiTheme="minorHAnsi" w:cstheme="minorBidi"/>
              </w:rPr>
            </w:pPr>
            <w:r w:rsidRPr="003B1CC5">
              <w:rPr>
                <w:rFonts w:asciiTheme="minorHAnsi" w:hAnsiTheme="minorHAnsi" w:cstheme="minorBidi"/>
              </w:rPr>
              <w:t xml:space="preserve">I acknowledge that additional documentation may be requested to support </w:t>
            </w:r>
            <w:r>
              <w:rPr>
                <w:rFonts w:asciiTheme="minorHAnsi" w:hAnsiTheme="minorHAnsi" w:cstheme="minorBidi"/>
              </w:rPr>
              <w:t>investigation of this incident</w:t>
            </w:r>
          </w:p>
        </w:tc>
        <w:tc>
          <w:tcPr>
            <w:tcW w:w="3287" w:type="pct"/>
          </w:tcPr>
          <w:p w14:paraId="1F5964E2" w14:textId="77777777" w:rsidR="00A219CB" w:rsidRPr="0046398A" w:rsidRDefault="00A219CB" w:rsidP="004C700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Signature:</w:t>
            </w:r>
          </w:p>
          <w:p w14:paraId="4B3A716E" w14:textId="77777777" w:rsidR="00A219CB" w:rsidRPr="0046398A" w:rsidRDefault="00A219CB" w:rsidP="004C700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C1E6C9E" w14:textId="77777777" w:rsidR="00A219CB" w:rsidRPr="0046398A" w:rsidRDefault="00A219CB" w:rsidP="004C700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Name: </w:t>
            </w:r>
          </w:p>
          <w:p w14:paraId="5639B334" w14:textId="77777777" w:rsidR="00A219CB" w:rsidRPr="0046398A" w:rsidRDefault="00A219CB" w:rsidP="004C700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Position: </w:t>
            </w:r>
          </w:p>
          <w:p w14:paraId="7E9CA881" w14:textId="77777777" w:rsidR="00A219CB" w:rsidRPr="0046398A" w:rsidRDefault="00A219CB" w:rsidP="004C700D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Date: </w:t>
            </w:r>
          </w:p>
        </w:tc>
      </w:tr>
    </w:tbl>
    <w:p w14:paraId="1C605723" w14:textId="77777777" w:rsidR="00A219CB" w:rsidRDefault="00A219CB" w:rsidP="00B97AFD">
      <w:pPr>
        <w:spacing w:after="0"/>
        <w:rPr>
          <w:rFonts w:asciiTheme="minorHAnsi" w:hAnsiTheme="minorHAnsi" w:cstheme="minorBidi"/>
        </w:rPr>
      </w:pPr>
    </w:p>
    <w:p w14:paraId="5C06462D" w14:textId="7342D90E" w:rsidR="001C26C6" w:rsidRPr="00E870DE" w:rsidRDefault="001C26C6" w:rsidP="001C26C6">
      <w:pPr>
        <w:spacing w:after="80"/>
        <w:rPr>
          <w:rFonts w:asciiTheme="minorHAnsi" w:hAnsiTheme="minorHAnsi" w:cstheme="minorHAnsi"/>
          <w:b/>
          <w:i/>
          <w:iCs/>
          <w:sz w:val="32"/>
          <w:szCs w:val="32"/>
        </w:rPr>
      </w:pPr>
      <w:r>
        <w:rPr>
          <w:rFonts w:asciiTheme="minorHAnsi" w:hAnsiTheme="minorHAnsi" w:cstheme="minorHAnsi"/>
          <w:b/>
          <w:i/>
          <w:iCs/>
          <w:sz w:val="32"/>
          <w:szCs w:val="32"/>
        </w:rPr>
        <w:t>Office Use Only</w:t>
      </w:r>
    </w:p>
    <w:tbl>
      <w:tblPr>
        <w:tblStyle w:val="TableGrid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84"/>
        <w:gridCol w:w="6876"/>
      </w:tblGrid>
      <w:tr w:rsidR="008C1147" w:rsidRPr="00486707" w14:paraId="0A6A1551" w14:textId="77777777" w:rsidTr="4B1FCE5C">
        <w:tc>
          <w:tcPr>
            <w:tcW w:w="1713" w:type="pct"/>
          </w:tcPr>
          <w:p w14:paraId="4B3805F7" w14:textId="747BDD46" w:rsidR="008C1147" w:rsidRPr="0046398A" w:rsidRDefault="008C1147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Incident </w:t>
            </w:r>
            <w:r w:rsidR="000E6B0F"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Notification </w:t>
            </w:r>
            <w:r w:rsidR="0046398A" w:rsidRPr="0046398A">
              <w:rPr>
                <w:rFonts w:asciiTheme="minorHAnsi" w:hAnsiTheme="minorHAnsi" w:cstheme="minorHAnsi"/>
                <w:sz w:val="21"/>
                <w:szCs w:val="21"/>
              </w:rPr>
              <w:t>Details</w:t>
            </w:r>
          </w:p>
        </w:tc>
        <w:tc>
          <w:tcPr>
            <w:tcW w:w="3287" w:type="pct"/>
          </w:tcPr>
          <w:p w14:paraId="0A568293" w14:textId="77777777" w:rsidR="0046398A" w:rsidRPr="0046398A" w:rsidRDefault="0046398A" w:rsidP="0046398A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Report Number: IM_</w:t>
            </w:r>
          </w:p>
          <w:p w14:paraId="3F49B9CF" w14:textId="4B474E05" w:rsidR="008C1147" w:rsidRPr="0046398A" w:rsidRDefault="0046398A" w:rsidP="4B1FCE5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Date Received:</w:t>
            </w:r>
          </w:p>
        </w:tc>
      </w:tr>
      <w:tr w:rsidR="008C1147" w:rsidRPr="00486707" w14:paraId="19F84537" w14:textId="77777777" w:rsidTr="4B1FCE5C">
        <w:tc>
          <w:tcPr>
            <w:tcW w:w="1713" w:type="pct"/>
          </w:tcPr>
          <w:p w14:paraId="4A8C649B" w14:textId="327F2878" w:rsidR="008C1147" w:rsidRPr="0046398A" w:rsidRDefault="008C1147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Is an RCA Required</w:t>
            </w:r>
          </w:p>
        </w:tc>
        <w:tc>
          <w:tcPr>
            <w:tcW w:w="3287" w:type="pct"/>
          </w:tcPr>
          <w:p w14:paraId="06FC593E" w14:textId="2EB929EB" w:rsidR="008C1147" w:rsidRPr="0046398A" w:rsidRDefault="00A46885" w:rsidP="4B1FCE5C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color w:val="2B579A"/>
                  <w:sz w:val="21"/>
                  <w:szCs w:val="21"/>
                  <w:shd w:val="clear" w:color="auto" w:fill="E6E6E6"/>
                </w:rPr>
                <w:id w:val="173743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ab/>
            </w: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No  </w:t>
            </w:r>
            <w:sdt>
              <w:sdtPr>
                <w:rPr>
                  <w:rFonts w:asciiTheme="minorHAnsi" w:hAnsiTheme="minorHAnsi" w:cstheme="minorHAnsi"/>
                  <w:color w:val="2B579A"/>
                  <w:sz w:val="21"/>
                  <w:szCs w:val="21"/>
                  <w:shd w:val="clear" w:color="auto" w:fill="E6E6E6"/>
                </w:rPr>
                <w:id w:val="67007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6398A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1C26C6" w:rsidRPr="00486707" w14:paraId="46712AFD" w14:textId="77777777" w:rsidTr="00BA1355">
        <w:tc>
          <w:tcPr>
            <w:tcW w:w="1713" w:type="pct"/>
          </w:tcPr>
          <w:p w14:paraId="77BF0848" w14:textId="49F1A945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Incident Notification Form Approval</w:t>
            </w:r>
          </w:p>
        </w:tc>
        <w:tc>
          <w:tcPr>
            <w:tcW w:w="3287" w:type="pct"/>
          </w:tcPr>
          <w:p w14:paraId="54140D57" w14:textId="1A6AB4A6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>Signature:</w:t>
            </w:r>
          </w:p>
          <w:p w14:paraId="33740ED4" w14:textId="77777777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6DCB5B6" w14:textId="362C1450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Name: </w:t>
            </w:r>
          </w:p>
          <w:p w14:paraId="0A1C14EB" w14:textId="7571C1B4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Position: </w:t>
            </w:r>
          </w:p>
          <w:p w14:paraId="32ECEDF2" w14:textId="57BD3E03" w:rsidR="001C26C6" w:rsidRPr="0046398A" w:rsidRDefault="001C26C6" w:rsidP="00BA135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46398A">
              <w:rPr>
                <w:rFonts w:asciiTheme="minorHAnsi" w:hAnsiTheme="minorHAnsi" w:cstheme="minorHAnsi"/>
                <w:sz w:val="21"/>
                <w:szCs w:val="21"/>
              </w:rPr>
              <w:t xml:space="preserve">Date: </w:t>
            </w:r>
          </w:p>
        </w:tc>
      </w:tr>
    </w:tbl>
    <w:p w14:paraId="0082A748" w14:textId="77777777" w:rsidR="00912001" w:rsidRPr="00486707" w:rsidRDefault="00912001" w:rsidP="00B97AFD">
      <w:pPr>
        <w:spacing w:after="0"/>
        <w:rPr>
          <w:rFonts w:asciiTheme="minorHAnsi" w:hAnsiTheme="minorHAnsi" w:cstheme="minorHAnsi"/>
        </w:rPr>
      </w:pPr>
    </w:p>
    <w:p w14:paraId="17723E61" w14:textId="12B2F7B6" w:rsidR="006B0CB6" w:rsidRPr="00A0374F" w:rsidRDefault="006B0CB6" w:rsidP="00B97AFD">
      <w:pPr>
        <w:spacing w:after="0"/>
        <w:rPr>
          <w:rFonts w:asciiTheme="minorHAnsi" w:hAnsiTheme="minorHAnsi" w:cstheme="minorHAnsi"/>
          <w:b/>
          <w:sz w:val="32"/>
          <w:szCs w:val="32"/>
        </w:rPr>
      </w:pPr>
      <w:r w:rsidRPr="00A0374F">
        <w:rPr>
          <w:rFonts w:asciiTheme="minorHAnsi" w:hAnsiTheme="minorHAnsi" w:cstheme="minorHAnsi"/>
          <w:b/>
          <w:sz w:val="32"/>
          <w:szCs w:val="32"/>
        </w:rPr>
        <w:t xml:space="preserve">Document </w:t>
      </w:r>
      <w:r w:rsidR="0050663C">
        <w:rPr>
          <w:rFonts w:asciiTheme="minorHAnsi" w:hAnsiTheme="minorHAnsi" w:cstheme="minorHAnsi"/>
          <w:b/>
          <w:sz w:val="32"/>
          <w:szCs w:val="32"/>
        </w:rPr>
        <w:t>C</w:t>
      </w:r>
      <w:r w:rsidRPr="00A0374F">
        <w:rPr>
          <w:rFonts w:asciiTheme="minorHAnsi" w:hAnsiTheme="minorHAnsi" w:cstheme="minorHAnsi"/>
          <w:b/>
          <w:sz w:val="32"/>
          <w:szCs w:val="32"/>
        </w:rPr>
        <w:t>ontrol</w:t>
      </w:r>
    </w:p>
    <w:p w14:paraId="14CFC69D" w14:textId="706721C0" w:rsidR="006B0CB6" w:rsidRPr="007D7F53" w:rsidRDefault="0050663C" w:rsidP="12802314">
      <w:pPr>
        <w:tabs>
          <w:tab w:val="left" w:pos="9330"/>
        </w:tabs>
        <w:spacing w:after="0"/>
        <w:rPr>
          <w:rFonts w:asciiTheme="minorHAnsi" w:hAnsiTheme="minorHAnsi" w:cstheme="minorBidi"/>
          <w:b/>
          <w:bCs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Document</w:t>
      </w:r>
      <w:r w:rsidR="006B0CB6" w:rsidRPr="12802314">
        <w:rPr>
          <w:rFonts w:asciiTheme="minorHAnsi" w:hAnsiTheme="minorHAnsi" w:cstheme="minorBidi"/>
          <w:sz w:val="21"/>
          <w:szCs w:val="21"/>
        </w:rPr>
        <w:t xml:space="preserve"> review every (choose most applicable)  </w:t>
      </w:r>
      <w:sdt>
        <w:sdtPr>
          <w:rPr>
            <w:rFonts w:asciiTheme="minorHAnsi" w:hAnsiTheme="minorHAnsi" w:cstheme="minorBidi"/>
            <w:color w:val="2B579A"/>
            <w:sz w:val="21"/>
            <w:szCs w:val="21"/>
            <w:shd w:val="clear" w:color="auto" w:fill="E6E6E6"/>
          </w:rPr>
          <w:id w:val="2134977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7F53" w:rsidRPr="0050663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115BE7" w:rsidRPr="0050663C">
        <w:rPr>
          <w:rFonts w:asciiTheme="minorHAnsi" w:hAnsiTheme="minorHAnsi" w:cstheme="minorBidi"/>
          <w:sz w:val="21"/>
          <w:szCs w:val="21"/>
        </w:rPr>
        <w:t xml:space="preserve"> </w:t>
      </w:r>
      <w:r w:rsidR="006B0CB6" w:rsidRPr="0050663C">
        <w:rPr>
          <w:rFonts w:asciiTheme="minorHAnsi" w:hAnsiTheme="minorHAnsi" w:cstheme="minorBidi"/>
          <w:sz w:val="21"/>
          <w:szCs w:val="21"/>
        </w:rPr>
        <w:t xml:space="preserve"> 1 year</w:t>
      </w:r>
      <w:r w:rsidR="00047EF2">
        <w:rPr>
          <w:rFonts w:asciiTheme="minorHAnsi" w:hAnsiTheme="minorHAnsi" w:cstheme="minorBidi"/>
          <w:sz w:val="21"/>
          <w:szCs w:val="21"/>
        </w:rPr>
        <w:t xml:space="preserve"> </w:t>
      </w:r>
      <w:r w:rsidR="006B0CB6" w:rsidRPr="0050663C">
        <w:rPr>
          <w:rFonts w:asciiTheme="minorHAnsi" w:hAnsiTheme="minorHAnsi" w:cstheme="minorBidi"/>
          <w:sz w:val="21"/>
          <w:szCs w:val="21"/>
        </w:rPr>
        <w:t xml:space="preserve">  </w:t>
      </w:r>
      <w:sdt>
        <w:sdtPr>
          <w:rPr>
            <w:rFonts w:asciiTheme="minorHAnsi" w:hAnsiTheme="minorHAnsi" w:cstheme="minorBidi"/>
            <w:color w:val="2B579A"/>
            <w:sz w:val="21"/>
            <w:szCs w:val="21"/>
            <w:shd w:val="clear" w:color="auto" w:fill="E6E6E6"/>
          </w:rPr>
          <w:id w:val="-796994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2DF" w:rsidRPr="0050663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6B0CB6" w:rsidRPr="0050663C">
        <w:rPr>
          <w:rFonts w:asciiTheme="minorHAnsi" w:hAnsiTheme="minorHAnsi" w:cstheme="minorBidi"/>
          <w:sz w:val="21"/>
          <w:szCs w:val="21"/>
        </w:rPr>
        <w:t xml:space="preserve">  2 years</w:t>
      </w:r>
      <w:r w:rsidR="00650A38" w:rsidRPr="0050663C">
        <w:rPr>
          <w:rFonts w:asciiTheme="minorHAnsi" w:hAnsiTheme="minorHAnsi" w:cstheme="minorBidi"/>
          <w:sz w:val="21"/>
          <w:szCs w:val="21"/>
        </w:rPr>
        <w:t xml:space="preserve"> </w:t>
      </w:r>
      <w:r w:rsidR="00047EF2">
        <w:rPr>
          <w:rFonts w:asciiTheme="minorHAnsi" w:hAnsiTheme="minorHAnsi" w:cstheme="minorBidi"/>
          <w:sz w:val="21"/>
          <w:szCs w:val="21"/>
        </w:rPr>
        <w:t xml:space="preserve">  </w:t>
      </w:r>
      <w:sdt>
        <w:sdtPr>
          <w:rPr>
            <w:rFonts w:asciiTheme="minorHAnsi" w:hAnsiTheme="minorHAnsi" w:cstheme="minorBidi"/>
            <w:sz w:val="21"/>
            <w:szCs w:val="21"/>
          </w:rPr>
          <w:id w:val="-4944965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93EC5">
            <w:rPr>
              <w:rFonts w:ascii="MS Gothic" w:eastAsia="MS Gothic" w:hAnsi="MS Gothic" w:cstheme="minorBidi" w:hint="eastAsia"/>
              <w:sz w:val="21"/>
              <w:szCs w:val="21"/>
            </w:rPr>
            <w:t>☒</w:t>
          </w:r>
        </w:sdtContent>
      </w:sdt>
      <w:r w:rsidR="006B0CB6" w:rsidRPr="0050663C">
        <w:rPr>
          <w:rFonts w:asciiTheme="minorHAnsi" w:hAnsiTheme="minorHAnsi" w:cstheme="minorBidi"/>
          <w:sz w:val="21"/>
          <w:szCs w:val="21"/>
        </w:rPr>
        <w:t xml:space="preserve"> </w:t>
      </w:r>
      <w:sdt>
        <w:sdtPr>
          <w:rPr>
            <w:rFonts w:asciiTheme="minorHAnsi" w:hAnsiTheme="minorHAnsi" w:cstheme="minorBidi"/>
            <w:color w:val="2B579A"/>
            <w:sz w:val="21"/>
            <w:szCs w:val="21"/>
            <w:shd w:val="clear" w:color="auto" w:fill="E6E6E6"/>
          </w:rPr>
          <w:id w:val="-1299143788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6B0CB6" w:rsidRPr="0050663C">
        <w:rPr>
          <w:rFonts w:asciiTheme="minorHAnsi" w:hAnsiTheme="minorHAnsi" w:cstheme="minorBidi"/>
          <w:sz w:val="21"/>
          <w:szCs w:val="21"/>
        </w:rPr>
        <w:t>3 years</w:t>
      </w:r>
      <w:r w:rsidR="009B142A" w:rsidRPr="007D7F53">
        <w:rPr>
          <w:rFonts w:asciiTheme="minorHAnsi" w:hAnsiTheme="minorHAnsi" w:cstheme="minorHAnsi"/>
          <w:b/>
          <w:bCs/>
          <w:sz w:val="21"/>
          <w:szCs w:val="21"/>
        </w:rPr>
        <w:tab/>
      </w:r>
    </w:p>
    <w:tbl>
      <w:tblPr>
        <w:tblpPr w:leftFromText="180" w:rightFromText="180" w:vertAnchor="text" w:horzAnchor="margin" w:tblpX="108" w:tblpY="100"/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5"/>
        <w:gridCol w:w="1743"/>
        <w:gridCol w:w="1743"/>
        <w:gridCol w:w="1745"/>
      </w:tblGrid>
      <w:tr w:rsidR="006B0CB6" w:rsidRPr="00486707" w14:paraId="0A44EDAC" w14:textId="77777777" w:rsidTr="00A0374F">
        <w:trPr>
          <w:trHeight w:val="368"/>
        </w:trPr>
        <w:tc>
          <w:tcPr>
            <w:tcW w:w="833" w:type="pct"/>
            <w:vAlign w:val="center"/>
            <w:hideMark/>
          </w:tcPr>
          <w:p w14:paraId="0203316E" w14:textId="77777777" w:rsidR="006B0CB6" w:rsidRPr="00486707" w:rsidRDefault="006B0CB6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Version</w:t>
            </w:r>
          </w:p>
        </w:tc>
        <w:tc>
          <w:tcPr>
            <w:tcW w:w="833" w:type="pct"/>
            <w:vAlign w:val="center"/>
            <w:hideMark/>
          </w:tcPr>
          <w:p w14:paraId="4F8C0BDF" w14:textId="77777777" w:rsidR="006B0CB6" w:rsidRPr="00486707" w:rsidRDefault="006B0CB6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Date Commenced</w:t>
            </w:r>
          </w:p>
        </w:tc>
        <w:tc>
          <w:tcPr>
            <w:tcW w:w="834" w:type="pct"/>
            <w:vAlign w:val="center"/>
            <w:hideMark/>
          </w:tcPr>
          <w:p w14:paraId="4AB04BB8" w14:textId="6E425960" w:rsidR="006B0CB6" w:rsidRPr="00486707" w:rsidRDefault="0050663C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Document</w:t>
            </w:r>
            <w:r w:rsidR="006B0CB6" w:rsidRPr="00486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Owner</w:t>
            </w:r>
          </w:p>
        </w:tc>
        <w:tc>
          <w:tcPr>
            <w:tcW w:w="833" w:type="pct"/>
            <w:vAlign w:val="center"/>
            <w:hideMark/>
          </w:tcPr>
          <w:p w14:paraId="6855BD4A" w14:textId="77777777" w:rsidR="006B0CB6" w:rsidRPr="00486707" w:rsidRDefault="006B0CB6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Change Description</w:t>
            </w:r>
          </w:p>
        </w:tc>
        <w:tc>
          <w:tcPr>
            <w:tcW w:w="833" w:type="pct"/>
            <w:vAlign w:val="center"/>
            <w:hideMark/>
          </w:tcPr>
          <w:p w14:paraId="3C4BABDB" w14:textId="77777777" w:rsidR="006B0CB6" w:rsidRPr="00486707" w:rsidRDefault="006B0CB6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Review Date</w:t>
            </w:r>
          </w:p>
        </w:tc>
        <w:tc>
          <w:tcPr>
            <w:tcW w:w="834" w:type="pct"/>
            <w:vAlign w:val="center"/>
            <w:hideMark/>
          </w:tcPr>
          <w:p w14:paraId="3E0CC095" w14:textId="132DDC12" w:rsidR="006B0CB6" w:rsidRPr="00486707" w:rsidRDefault="0050663C" w:rsidP="00D11EE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Approver</w:t>
            </w:r>
          </w:p>
        </w:tc>
      </w:tr>
      <w:tr w:rsidR="00614B5D" w:rsidRPr="00486707" w14:paraId="56E4E119" w14:textId="77777777" w:rsidTr="00A0374F">
        <w:trPr>
          <w:trHeight w:val="368"/>
        </w:trPr>
        <w:tc>
          <w:tcPr>
            <w:tcW w:w="833" w:type="pct"/>
            <w:vAlign w:val="center"/>
          </w:tcPr>
          <w:p w14:paraId="40580124" w14:textId="399D7108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V3.0</w:t>
            </w:r>
          </w:p>
        </w:tc>
        <w:tc>
          <w:tcPr>
            <w:tcW w:w="833" w:type="pct"/>
            <w:vAlign w:val="center"/>
          </w:tcPr>
          <w:p w14:paraId="0B30A91C" w14:textId="4E2EC97C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2019</w:t>
            </w:r>
          </w:p>
        </w:tc>
        <w:tc>
          <w:tcPr>
            <w:tcW w:w="834" w:type="pct"/>
            <w:vAlign w:val="center"/>
          </w:tcPr>
          <w:p w14:paraId="64D44148" w14:textId="642D1502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Commissioning Manager</w:t>
            </w:r>
          </w:p>
        </w:tc>
        <w:tc>
          <w:tcPr>
            <w:tcW w:w="833" w:type="pct"/>
            <w:vAlign w:val="center"/>
          </w:tcPr>
          <w:p w14:paraId="3DD94425" w14:textId="308BD8A7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Form Review</w:t>
            </w:r>
          </w:p>
        </w:tc>
        <w:tc>
          <w:tcPr>
            <w:tcW w:w="833" w:type="pct"/>
            <w:vAlign w:val="center"/>
          </w:tcPr>
          <w:p w14:paraId="531802E0" w14:textId="3AFEF5E4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2020</w:t>
            </w:r>
          </w:p>
        </w:tc>
        <w:tc>
          <w:tcPr>
            <w:tcW w:w="834" w:type="pct"/>
            <w:vAlign w:val="center"/>
          </w:tcPr>
          <w:p w14:paraId="5B33377F" w14:textId="16CF99CC" w:rsidR="00614B5D" w:rsidRPr="00486707" w:rsidRDefault="00614B5D" w:rsidP="00614B5D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Director of Planning and Performance</w:t>
            </w:r>
          </w:p>
        </w:tc>
      </w:tr>
      <w:tr w:rsidR="00055CE3" w:rsidRPr="00486707" w14:paraId="4EAC9485" w14:textId="77777777" w:rsidTr="00A0374F">
        <w:trPr>
          <w:trHeight w:val="368"/>
        </w:trPr>
        <w:tc>
          <w:tcPr>
            <w:tcW w:w="833" w:type="pct"/>
            <w:vAlign w:val="center"/>
          </w:tcPr>
          <w:p w14:paraId="55588940" w14:textId="7FBB246B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V</w:t>
            </w:r>
            <w:r w:rsidR="00E317CF"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4.0</w:t>
            </w:r>
          </w:p>
        </w:tc>
        <w:tc>
          <w:tcPr>
            <w:tcW w:w="833" w:type="pct"/>
            <w:vAlign w:val="center"/>
          </w:tcPr>
          <w:p w14:paraId="40964453" w14:textId="4202BFED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2020</w:t>
            </w:r>
          </w:p>
        </w:tc>
        <w:tc>
          <w:tcPr>
            <w:tcW w:w="834" w:type="pct"/>
            <w:vAlign w:val="center"/>
          </w:tcPr>
          <w:p w14:paraId="5FC80974" w14:textId="61185B21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Commissioning Manager</w:t>
            </w:r>
          </w:p>
        </w:tc>
        <w:tc>
          <w:tcPr>
            <w:tcW w:w="833" w:type="pct"/>
            <w:vAlign w:val="center"/>
          </w:tcPr>
          <w:p w14:paraId="181F9729" w14:textId="7E6CFE0A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Form Review</w:t>
            </w:r>
          </w:p>
        </w:tc>
        <w:tc>
          <w:tcPr>
            <w:tcW w:w="833" w:type="pct"/>
            <w:vAlign w:val="center"/>
          </w:tcPr>
          <w:p w14:paraId="0EF6C894" w14:textId="036E4360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2021</w:t>
            </w:r>
          </w:p>
        </w:tc>
        <w:tc>
          <w:tcPr>
            <w:tcW w:w="834" w:type="pct"/>
            <w:vAlign w:val="center"/>
          </w:tcPr>
          <w:p w14:paraId="2C799096" w14:textId="544D49F0" w:rsidR="00055CE3" w:rsidRPr="00486707" w:rsidRDefault="00055CE3" w:rsidP="00055CE3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Director of Planning and Performance</w:t>
            </w:r>
          </w:p>
        </w:tc>
      </w:tr>
      <w:tr w:rsidR="001D57DE" w:rsidRPr="00486707" w14:paraId="7A2F15B4" w14:textId="77777777" w:rsidTr="00A0374F">
        <w:trPr>
          <w:trHeight w:val="368"/>
        </w:trPr>
        <w:tc>
          <w:tcPr>
            <w:tcW w:w="833" w:type="pct"/>
            <w:vAlign w:val="center"/>
          </w:tcPr>
          <w:p w14:paraId="1DDAE9C3" w14:textId="0C67F6DA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V5.0</w:t>
            </w:r>
          </w:p>
        </w:tc>
        <w:tc>
          <w:tcPr>
            <w:tcW w:w="833" w:type="pct"/>
            <w:vAlign w:val="center"/>
          </w:tcPr>
          <w:p w14:paraId="72469BF4" w14:textId="3E0AAD36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2021</w:t>
            </w:r>
          </w:p>
        </w:tc>
        <w:tc>
          <w:tcPr>
            <w:tcW w:w="834" w:type="pct"/>
            <w:vAlign w:val="center"/>
          </w:tcPr>
          <w:p w14:paraId="19D9CFBC" w14:textId="59F26BEE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Commissioning Manager</w:t>
            </w:r>
          </w:p>
        </w:tc>
        <w:tc>
          <w:tcPr>
            <w:tcW w:w="833" w:type="pct"/>
            <w:vAlign w:val="center"/>
          </w:tcPr>
          <w:p w14:paraId="54032EF2" w14:textId="44237402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Form Review</w:t>
            </w:r>
          </w:p>
        </w:tc>
        <w:tc>
          <w:tcPr>
            <w:tcW w:w="833" w:type="pct"/>
            <w:vAlign w:val="center"/>
          </w:tcPr>
          <w:p w14:paraId="192CD6FA" w14:textId="0CDBA4CB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November 2024</w:t>
            </w:r>
          </w:p>
        </w:tc>
        <w:tc>
          <w:tcPr>
            <w:tcW w:w="834" w:type="pct"/>
            <w:vAlign w:val="center"/>
          </w:tcPr>
          <w:p w14:paraId="683FFF39" w14:textId="1CB69AF4" w:rsidR="001D57DE" w:rsidRPr="00486707" w:rsidRDefault="001D57DE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Director of Planning and Performance</w:t>
            </w:r>
          </w:p>
        </w:tc>
      </w:tr>
      <w:tr w:rsidR="00AF4F9E" w:rsidRPr="00486707" w14:paraId="15E26198" w14:textId="77777777" w:rsidTr="00A0374F">
        <w:trPr>
          <w:trHeight w:val="368"/>
        </w:trPr>
        <w:tc>
          <w:tcPr>
            <w:tcW w:w="833" w:type="pct"/>
            <w:vAlign w:val="center"/>
          </w:tcPr>
          <w:p w14:paraId="58B3FE4D" w14:textId="247D06D9" w:rsidR="00AF4F9E" w:rsidRPr="00486707" w:rsidRDefault="00486707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V6.0</w:t>
            </w:r>
          </w:p>
        </w:tc>
        <w:tc>
          <w:tcPr>
            <w:tcW w:w="833" w:type="pct"/>
            <w:vAlign w:val="center"/>
          </w:tcPr>
          <w:p w14:paraId="0C2FB521" w14:textId="4E61BD5F" w:rsidR="00AF4F9E" w:rsidRPr="00486707" w:rsidRDefault="008B5EB3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 xml:space="preserve">October </w:t>
            </w:r>
            <w:r w:rsidR="00486707"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2023</w:t>
            </w:r>
          </w:p>
        </w:tc>
        <w:tc>
          <w:tcPr>
            <w:tcW w:w="834" w:type="pct"/>
            <w:vAlign w:val="center"/>
          </w:tcPr>
          <w:p w14:paraId="1D446EB5" w14:textId="0FADC9D6" w:rsidR="00AF4F9E" w:rsidRPr="00486707" w:rsidRDefault="00486707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Commissioning Manager</w:t>
            </w:r>
          </w:p>
        </w:tc>
        <w:tc>
          <w:tcPr>
            <w:tcW w:w="833" w:type="pct"/>
            <w:vAlign w:val="center"/>
          </w:tcPr>
          <w:p w14:paraId="6557E6AD" w14:textId="7D4EE7BB" w:rsidR="00AF4F9E" w:rsidRPr="00486707" w:rsidRDefault="00486707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Form Review &amp; Brand Refresh</w:t>
            </w:r>
          </w:p>
        </w:tc>
        <w:tc>
          <w:tcPr>
            <w:tcW w:w="833" w:type="pct"/>
            <w:vAlign w:val="center"/>
          </w:tcPr>
          <w:p w14:paraId="78395B47" w14:textId="1F492818" w:rsidR="00AF4F9E" w:rsidRPr="00486707" w:rsidRDefault="008B5EB3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October</w:t>
            </w: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 xml:space="preserve"> </w:t>
            </w:r>
            <w:r w:rsidR="00486707"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2026</w:t>
            </w:r>
          </w:p>
        </w:tc>
        <w:tc>
          <w:tcPr>
            <w:tcW w:w="834" w:type="pct"/>
            <w:vAlign w:val="center"/>
          </w:tcPr>
          <w:p w14:paraId="4B6FAA3A" w14:textId="167115BE" w:rsidR="00AF4F9E" w:rsidRPr="00486707" w:rsidRDefault="00486707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Director of Planning and Performance</w:t>
            </w:r>
          </w:p>
        </w:tc>
      </w:tr>
      <w:tr w:rsidR="0050663C" w:rsidRPr="00486707" w14:paraId="5B7466A0" w14:textId="77777777" w:rsidTr="00A0374F">
        <w:trPr>
          <w:trHeight w:val="368"/>
        </w:trPr>
        <w:tc>
          <w:tcPr>
            <w:tcW w:w="833" w:type="pct"/>
            <w:vAlign w:val="center"/>
          </w:tcPr>
          <w:p w14:paraId="16A763F0" w14:textId="688E2176" w:rsidR="0050663C" w:rsidRPr="00486707" w:rsidRDefault="0050663C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V7.0</w:t>
            </w:r>
          </w:p>
        </w:tc>
        <w:tc>
          <w:tcPr>
            <w:tcW w:w="833" w:type="pct"/>
            <w:vAlign w:val="center"/>
          </w:tcPr>
          <w:p w14:paraId="2EB1AF00" w14:textId="761E48AB" w:rsidR="0050663C" w:rsidRDefault="00A46885" w:rsidP="001D57DE">
            <w:pPr>
              <w:pStyle w:val="PMPheading1"/>
              <w:keepNext w:val="0"/>
              <w:jc w:val="center"/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  <w:t>August</w:t>
            </w:r>
            <w:r w:rsidR="0050663C" w:rsidRPr="1C7296D5"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  <w:t xml:space="preserve"> 2026</w:t>
            </w:r>
          </w:p>
        </w:tc>
        <w:tc>
          <w:tcPr>
            <w:tcW w:w="834" w:type="pct"/>
            <w:vAlign w:val="center"/>
          </w:tcPr>
          <w:p w14:paraId="71937168" w14:textId="2E99EEEF" w:rsidR="0050663C" w:rsidRPr="00486707" w:rsidRDefault="0050663C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Commissioning Manager</w:t>
            </w:r>
          </w:p>
        </w:tc>
        <w:tc>
          <w:tcPr>
            <w:tcW w:w="833" w:type="pct"/>
            <w:vAlign w:val="center"/>
          </w:tcPr>
          <w:p w14:paraId="40729DE4" w14:textId="374B1AB9" w:rsidR="0050663C" w:rsidRPr="00486707" w:rsidRDefault="0050663C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Form Review</w:t>
            </w:r>
          </w:p>
        </w:tc>
        <w:tc>
          <w:tcPr>
            <w:tcW w:w="833" w:type="pct"/>
            <w:vAlign w:val="center"/>
          </w:tcPr>
          <w:p w14:paraId="081FF817" w14:textId="2D0B08DC" w:rsidR="0050663C" w:rsidRDefault="00A46885" w:rsidP="001D57DE">
            <w:pPr>
              <w:pStyle w:val="PMPheading1"/>
              <w:keepNext w:val="0"/>
              <w:jc w:val="center"/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  <w:t>August</w:t>
            </w:r>
            <w:r w:rsidR="0050663C" w:rsidRPr="1C7296D5"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  <w:t xml:space="preserve"> 202</w:t>
            </w:r>
            <w:r>
              <w:rPr>
                <w:rFonts w:asciiTheme="minorHAnsi" w:hAnsiTheme="minorHAnsi" w:cstheme="minorBidi"/>
                <w:b w:val="0"/>
                <w:caps w:val="0"/>
                <w:sz w:val="16"/>
                <w:szCs w:val="16"/>
              </w:rPr>
              <w:t>9</w:t>
            </w:r>
          </w:p>
        </w:tc>
        <w:tc>
          <w:tcPr>
            <w:tcW w:w="834" w:type="pct"/>
            <w:vAlign w:val="center"/>
          </w:tcPr>
          <w:p w14:paraId="4D7D500A" w14:textId="55CEC7E5" w:rsidR="0050663C" w:rsidRPr="00486707" w:rsidRDefault="0050663C" w:rsidP="001D57DE">
            <w:pPr>
              <w:pStyle w:val="PMPheading1"/>
              <w:keepNext w:val="0"/>
              <w:jc w:val="center"/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</w:pPr>
            <w:r w:rsidRPr="00486707">
              <w:rPr>
                <w:rFonts w:asciiTheme="minorHAnsi" w:hAnsiTheme="minorHAnsi" w:cstheme="minorHAnsi"/>
                <w:b w:val="0"/>
                <w:caps w:val="0"/>
                <w:sz w:val="16"/>
                <w:szCs w:val="16"/>
              </w:rPr>
              <w:t>Director of Planning and Performance</w:t>
            </w:r>
          </w:p>
        </w:tc>
      </w:tr>
    </w:tbl>
    <w:p w14:paraId="7190FCBB" w14:textId="3EDBAEFF" w:rsidR="008B5EB3" w:rsidRPr="008B5EB3" w:rsidRDefault="006B0CB6" w:rsidP="006B645B">
      <w:pPr>
        <w:jc w:val="center"/>
        <w:rPr>
          <w:rFonts w:asciiTheme="minorHAnsi" w:hAnsiTheme="minorHAnsi" w:cstheme="minorHAnsi"/>
          <w:sz w:val="18"/>
          <w:szCs w:val="18"/>
        </w:rPr>
      </w:pPr>
      <w:r w:rsidRPr="00A0374F">
        <w:rPr>
          <w:rFonts w:asciiTheme="minorHAnsi" w:hAnsiTheme="minorHAnsi" w:cstheme="minorHAnsi"/>
          <w:b/>
          <w:i/>
          <w:sz w:val="18"/>
          <w:szCs w:val="18"/>
        </w:rPr>
        <w:t>This</w:t>
      </w:r>
      <w:r w:rsidR="0050663C">
        <w:rPr>
          <w:rFonts w:asciiTheme="minorHAnsi" w:hAnsiTheme="minorHAnsi" w:cstheme="minorHAnsi"/>
          <w:b/>
          <w:i/>
          <w:sz w:val="18"/>
          <w:szCs w:val="18"/>
        </w:rPr>
        <w:t xml:space="preserve"> document</w:t>
      </w:r>
      <w:r w:rsidRPr="00A0374F">
        <w:rPr>
          <w:rFonts w:asciiTheme="minorHAnsi" w:hAnsiTheme="minorHAnsi" w:cstheme="minorHAnsi"/>
          <w:b/>
          <w:i/>
          <w:sz w:val="18"/>
          <w:szCs w:val="18"/>
        </w:rPr>
        <w:t xml:space="preserve"> will remain in effect until replaced.</w:t>
      </w:r>
    </w:p>
    <w:sectPr w:rsidR="008B5EB3" w:rsidRPr="008B5EB3" w:rsidSect="003E1F3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3FBF4" w14:textId="77777777" w:rsidR="0015113D" w:rsidRDefault="0015113D" w:rsidP="004F2C9B">
      <w:pPr>
        <w:spacing w:after="0"/>
      </w:pPr>
      <w:r>
        <w:separator/>
      </w:r>
    </w:p>
  </w:endnote>
  <w:endnote w:type="continuationSeparator" w:id="0">
    <w:p w14:paraId="16D9D138" w14:textId="77777777" w:rsidR="0015113D" w:rsidRDefault="0015113D" w:rsidP="004F2C9B">
      <w:pPr>
        <w:spacing w:after="0"/>
      </w:pPr>
      <w:r>
        <w:continuationSeparator/>
      </w:r>
    </w:p>
  </w:endnote>
  <w:endnote w:type="continuationNotice" w:id="1">
    <w:p w14:paraId="45BC597E" w14:textId="77777777" w:rsidR="0015113D" w:rsidRDefault="0015113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BCB2" w14:textId="445F00C1" w:rsidR="00BB0453" w:rsidRDefault="00FE11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0BACB21A" wp14:editId="680826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4325" cy="323850"/>
              <wp:effectExtent l="0" t="0" r="9525" b="0"/>
              <wp:wrapNone/>
              <wp:docPr id="24126070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9806D" w14:textId="3950B3A2" w:rsidR="00FE11EA" w:rsidRPr="00FE11EA" w:rsidRDefault="00FE11EA" w:rsidP="00FE11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E11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CB2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24.75pt;height:25.5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5CC9806D" w14:textId="3950B3A2" w:rsidR="00FE11EA" w:rsidRPr="00FE11EA" w:rsidRDefault="00FE11EA" w:rsidP="00FE11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E11EA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4752" w14:textId="0FD1B425" w:rsidR="0050663C" w:rsidRPr="0050663C" w:rsidRDefault="00FE11EA" w:rsidP="0050663C">
    <w:pPr>
      <w:jc w:val="center"/>
      <w:rPr>
        <w:rFonts w:asciiTheme="minorHAnsi" w:hAnsiTheme="minorHAnsi" w:cstheme="minorBidi"/>
        <w:sz w:val="21"/>
        <w:szCs w:val="21"/>
      </w:rPr>
    </w:pPr>
    <w:r>
      <w:rPr>
        <w:rFonts w:asciiTheme="minorHAnsi" w:hAnsiTheme="minorHAnsi" w:cstheme="minorHAnsi"/>
        <w:noProof/>
        <w:color w:val="4F81BD" w:themeColor="accent1"/>
        <w:sz w:val="21"/>
        <w:szCs w:val="21"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7AF8B5CC" wp14:editId="4C9EB2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4325" cy="323850"/>
              <wp:effectExtent l="0" t="0" r="9525" b="0"/>
              <wp:wrapNone/>
              <wp:docPr id="1012392924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932FC" w14:textId="0725B508" w:rsidR="00FE11EA" w:rsidRPr="00FE11EA" w:rsidRDefault="00FE11EA" w:rsidP="00FE11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E11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8B5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left:0;text-align:left;margin-left:0;margin-top:0;width:24.75pt;height:25.5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4F932FC" w14:textId="0725B508" w:rsidR="00FE11EA" w:rsidRPr="00FE11EA" w:rsidRDefault="00FE11EA" w:rsidP="00FE11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E11EA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663C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drawing>
        <wp:anchor distT="0" distB="0" distL="114300" distR="114300" simplePos="0" relativeHeight="251658242" behindDoc="0" locked="0" layoutInCell="1" allowOverlap="1" wp14:anchorId="6F7ECC02" wp14:editId="07F651B3">
          <wp:simplePos x="0" y="0"/>
          <wp:positionH relativeFrom="column">
            <wp:posOffset>635</wp:posOffset>
          </wp:positionH>
          <wp:positionV relativeFrom="paragraph">
            <wp:posOffset>-320040</wp:posOffset>
          </wp:positionV>
          <wp:extent cx="322580" cy="719455"/>
          <wp:effectExtent l="0" t="0" r="1270" b="4445"/>
          <wp:wrapThrough wrapText="bothSides">
            <wp:wrapPolygon edited="0">
              <wp:start x="0" y="0"/>
              <wp:lineTo x="0" y="21162"/>
              <wp:lineTo x="16583" y="21162"/>
              <wp:lineTo x="14031" y="18302"/>
              <wp:lineTo x="20409" y="15442"/>
              <wp:lineTo x="20409" y="0"/>
              <wp:lineTo x="0" y="0"/>
            </wp:wrapPolygon>
          </wp:wrapThrough>
          <wp:docPr id="31091786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917862" name="drawi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 xml:space="preserve">Authorised by: Director of Planning and </w:t>
    </w:r>
    <w:proofErr w:type="gramStart"/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>Performance  |</w:t>
    </w:r>
    <w:proofErr w:type="gramEnd"/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 xml:space="preserve">  V7.0 </w:t>
    </w:r>
    <w:r w:rsidR="007D3470">
      <w:rPr>
        <w:rFonts w:asciiTheme="minorHAnsi" w:hAnsiTheme="minorHAnsi" w:cstheme="minorBidi"/>
        <w:color w:val="4F81BD" w:themeColor="accent1"/>
        <w:sz w:val="21"/>
        <w:szCs w:val="21"/>
      </w:rPr>
      <w:t>August</w:t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 xml:space="preserve"> </w:t>
    </w:r>
    <w:proofErr w:type="gramStart"/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>2026  |</w:t>
    </w:r>
    <w:proofErr w:type="gramEnd"/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 xml:space="preserve">  Page </w:t>
    </w:r>
    <w:r w:rsidR="0050663C" w:rsidRPr="1C7296D5">
      <w:rPr>
        <w:rFonts w:cstheme="minorBidi"/>
        <w:color w:val="4F81BD" w:themeColor="accent1"/>
      </w:rPr>
      <w:fldChar w:fldCharType="begin"/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instrText xml:space="preserve"> PAGE   \* MERGEFORMAT </w:instrText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fldChar w:fldCharType="separate"/>
    </w:r>
    <w:r w:rsidR="0050663C" w:rsidRPr="1C7296D5">
      <w:rPr>
        <w:rFonts w:cstheme="minorBidi"/>
        <w:color w:val="4F81BD" w:themeColor="accent1"/>
      </w:rPr>
      <w:t>1</w:t>
    </w:r>
    <w:r w:rsidR="0050663C" w:rsidRPr="1C7296D5">
      <w:rPr>
        <w:rFonts w:cstheme="minorBidi"/>
        <w:color w:val="4F81BD" w:themeColor="accent1"/>
      </w:rPr>
      <w:fldChar w:fldCharType="end"/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t xml:space="preserve"> of </w:t>
    </w:r>
    <w:r w:rsidR="0050663C" w:rsidRPr="1C7296D5">
      <w:rPr>
        <w:rFonts w:cstheme="minorBidi"/>
        <w:color w:val="4F81BD" w:themeColor="accent1"/>
      </w:rPr>
      <w:fldChar w:fldCharType="begin"/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instrText xml:space="preserve"> NUMPAGES  \* Arabic  \* MERGEFORMAT </w:instrText>
    </w:r>
    <w:r w:rsidR="0050663C" w:rsidRPr="1C7296D5">
      <w:rPr>
        <w:rFonts w:asciiTheme="minorHAnsi" w:hAnsiTheme="minorHAnsi" w:cstheme="minorBidi"/>
        <w:color w:val="4F81BD" w:themeColor="accent1"/>
        <w:sz w:val="21"/>
        <w:szCs w:val="21"/>
      </w:rPr>
      <w:fldChar w:fldCharType="separate"/>
    </w:r>
    <w:r w:rsidR="0050663C" w:rsidRPr="1C7296D5">
      <w:rPr>
        <w:rFonts w:cstheme="minorBidi"/>
        <w:color w:val="4F81BD" w:themeColor="accent1"/>
      </w:rPr>
      <w:t>2</w:t>
    </w:r>
    <w:r w:rsidR="0050663C" w:rsidRPr="1C7296D5">
      <w:rPr>
        <w:rFonts w:cstheme="minorBidi"/>
        <w:color w:val="4F81BD" w:themeColor="accent1"/>
      </w:rPr>
      <w:fldChar w:fldCharType="end"/>
    </w:r>
  </w:p>
  <w:p w14:paraId="6F270B46" w14:textId="6C54063B" w:rsidR="006B0CB6" w:rsidRPr="005B091F" w:rsidRDefault="0050663C" w:rsidP="0050663C">
    <w:pPr>
      <w:pStyle w:val="Footer"/>
      <w:tabs>
        <w:tab w:val="clear" w:pos="4513"/>
        <w:tab w:val="clear" w:pos="9026"/>
        <w:tab w:val="left" w:pos="6072"/>
      </w:tabs>
    </w:pPr>
    <w:r>
      <w:tab/>
    </w:r>
  </w:p>
  <w:p w14:paraId="47E8688D" w14:textId="77777777" w:rsidR="004F2C9B" w:rsidRPr="00AB7E59" w:rsidRDefault="004F2C9B" w:rsidP="00AB7E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4397" w14:textId="55BE9CAE" w:rsidR="00906B94" w:rsidRPr="0050663C" w:rsidRDefault="00C56DD3" w:rsidP="00906B94">
    <w:pPr>
      <w:jc w:val="center"/>
      <w:rPr>
        <w:rFonts w:asciiTheme="minorHAnsi" w:hAnsiTheme="minorHAnsi" w:cstheme="minorHAnsi"/>
        <w:sz w:val="21"/>
        <w:szCs w:val="21"/>
      </w:rPr>
    </w:pPr>
    <w:r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drawing>
        <wp:anchor distT="0" distB="0" distL="114300" distR="114300" simplePos="0" relativeHeight="251658241" behindDoc="0" locked="0" layoutInCell="1" allowOverlap="1" wp14:anchorId="215DCD6D" wp14:editId="65071516">
          <wp:simplePos x="0" y="0"/>
          <wp:positionH relativeFrom="column">
            <wp:posOffset>-17780</wp:posOffset>
          </wp:positionH>
          <wp:positionV relativeFrom="paragraph">
            <wp:posOffset>-352425</wp:posOffset>
          </wp:positionV>
          <wp:extent cx="321945" cy="719455"/>
          <wp:effectExtent l="0" t="0" r="1905" b="4445"/>
          <wp:wrapThrough wrapText="bothSides">
            <wp:wrapPolygon edited="0">
              <wp:start x="0" y="0"/>
              <wp:lineTo x="0" y="21162"/>
              <wp:lineTo x="16615" y="21162"/>
              <wp:lineTo x="14059" y="18302"/>
              <wp:lineTo x="20450" y="15442"/>
              <wp:lineTo x="20450" y="0"/>
              <wp:lineTo x="0" y="0"/>
            </wp:wrapPolygon>
          </wp:wrapThrough>
          <wp:docPr id="161697404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974045" name="drawi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9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1EA">
      <w:rPr>
        <w:rFonts w:asciiTheme="minorHAnsi" w:hAnsiTheme="minorHAnsi" w:cstheme="minorHAnsi"/>
        <w:noProof/>
        <w:color w:val="4F81BD" w:themeColor="accent1"/>
        <w:sz w:val="21"/>
        <w:szCs w:val="21"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1AEAA136" wp14:editId="4346A0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4325" cy="323850"/>
              <wp:effectExtent l="0" t="0" r="9525" b="0"/>
              <wp:wrapNone/>
              <wp:docPr id="171278266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5DD1D" w14:textId="72B04AAB" w:rsidR="00FE11EA" w:rsidRPr="00FE11EA" w:rsidRDefault="00FE11EA" w:rsidP="00FE11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E11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AA1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left:0;text-align:left;margin-left:0;margin-top:0;width:24.75pt;height:25.5pt;z-index:2516592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" filled="f" stroked="f">
              <v:textbox style="mso-fit-shape-to-text:t" inset="0,0,0,15pt">
                <w:txbxContent>
                  <w:p w14:paraId="0675DD1D" w14:textId="72B04AAB" w:rsidR="00FE11EA" w:rsidRPr="00FE11EA" w:rsidRDefault="00FE11EA" w:rsidP="00FE11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E11EA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Authorised by: </w:t>
    </w:r>
    <w:r w:rsid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Director of Planning and </w:t>
    </w:r>
    <w:proofErr w:type="gramStart"/>
    <w:r w:rsidR="0050663C">
      <w:rPr>
        <w:rFonts w:asciiTheme="minorHAnsi" w:hAnsiTheme="minorHAnsi" w:cstheme="minorHAnsi"/>
        <w:color w:val="4F81BD" w:themeColor="accent1"/>
        <w:sz w:val="21"/>
        <w:szCs w:val="21"/>
      </w:rPr>
      <w:t>Performance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 |</w:t>
    </w:r>
    <w:proofErr w:type="gramEnd"/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 V</w:t>
    </w:r>
    <w:r w:rsidR="0050663C">
      <w:rPr>
        <w:rFonts w:asciiTheme="minorHAnsi" w:hAnsiTheme="minorHAnsi" w:cstheme="minorHAnsi"/>
        <w:color w:val="4F81BD" w:themeColor="accent1"/>
        <w:sz w:val="21"/>
        <w:szCs w:val="21"/>
      </w:rPr>
      <w:t>7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>.</w:t>
    </w:r>
    <w:r w:rsidR="0050663C">
      <w:rPr>
        <w:rFonts w:asciiTheme="minorHAnsi" w:hAnsiTheme="minorHAnsi" w:cstheme="minorHAnsi"/>
        <w:color w:val="4F81BD" w:themeColor="accent1"/>
        <w:sz w:val="21"/>
        <w:szCs w:val="21"/>
      </w:rPr>
      <w:t>0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</w:t>
    </w:r>
    <w:r>
      <w:rPr>
        <w:rFonts w:asciiTheme="minorHAnsi" w:hAnsiTheme="minorHAnsi" w:cstheme="minorHAnsi"/>
        <w:color w:val="4F81BD" w:themeColor="accent1"/>
        <w:sz w:val="21"/>
        <w:szCs w:val="21"/>
      </w:rPr>
      <w:t>August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</w:t>
    </w:r>
    <w:proofErr w:type="gramStart"/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>202</w:t>
    </w:r>
    <w:r w:rsidR="0050663C">
      <w:rPr>
        <w:rFonts w:asciiTheme="minorHAnsi" w:hAnsiTheme="minorHAnsi" w:cstheme="minorHAnsi"/>
        <w:color w:val="4F81BD" w:themeColor="accent1"/>
        <w:sz w:val="21"/>
        <w:szCs w:val="21"/>
      </w:rPr>
      <w:t>6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 |</w:t>
    </w:r>
    <w:proofErr w:type="gramEnd"/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 xml:space="preserve">  Page </w: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fldChar w:fldCharType="begin"/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instrText xml:space="preserve"> PAGE   \* MERGEFORMAT </w:instrText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fldChar w:fldCharType="separate"/>
    </w:r>
    <w:r w:rsidR="00906B94" w:rsidRPr="0050663C">
      <w:rPr>
        <w:rFonts w:asciiTheme="minorHAnsi" w:hAnsiTheme="minorHAnsi" w:cstheme="minorHAnsi"/>
        <w:color w:val="4F81BD" w:themeColor="accent1"/>
        <w:sz w:val="21"/>
        <w:szCs w:val="21"/>
      </w:rPr>
      <w:t>1</w:t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fldChar w:fldCharType="end"/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t xml:space="preserve"> of </w:t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fldChar w:fldCharType="begin"/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instrText xml:space="preserve"> NUMPAGES  \* Arabic  \* MERGEFORMAT </w:instrText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fldChar w:fldCharType="separate"/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t>1</w:t>
    </w:r>
    <w:r w:rsidR="00906B94" w:rsidRPr="0050663C">
      <w:rPr>
        <w:rFonts w:asciiTheme="minorHAnsi" w:hAnsiTheme="minorHAnsi" w:cstheme="minorHAnsi"/>
        <w:noProof/>
        <w:color w:val="4F81BD" w:themeColor="accent1"/>
        <w:sz w:val="21"/>
        <w:szCs w:val="21"/>
      </w:rPr>
      <w:fldChar w:fldCharType="end"/>
    </w:r>
  </w:p>
  <w:p w14:paraId="7196CE1C" w14:textId="2A951FFA" w:rsidR="00167772" w:rsidRPr="005B091F" w:rsidRDefault="00167772" w:rsidP="00167772">
    <w:pPr>
      <w:pStyle w:val="Footer"/>
    </w:pPr>
  </w:p>
  <w:p w14:paraId="416DF4BE" w14:textId="77777777" w:rsidR="00167772" w:rsidRPr="00AB7E59" w:rsidRDefault="00167772" w:rsidP="00167772">
    <w:pPr>
      <w:pStyle w:val="Footer"/>
    </w:pPr>
  </w:p>
  <w:p w14:paraId="3252FE82" w14:textId="717655AD" w:rsidR="0004331A" w:rsidRDefault="00043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A343" w14:textId="77777777" w:rsidR="0015113D" w:rsidRDefault="0015113D" w:rsidP="004F2C9B">
      <w:pPr>
        <w:spacing w:after="0"/>
      </w:pPr>
      <w:r>
        <w:separator/>
      </w:r>
    </w:p>
  </w:footnote>
  <w:footnote w:type="continuationSeparator" w:id="0">
    <w:p w14:paraId="1E62A25B" w14:textId="77777777" w:rsidR="0015113D" w:rsidRDefault="0015113D" w:rsidP="004F2C9B">
      <w:pPr>
        <w:spacing w:after="0"/>
      </w:pPr>
      <w:r>
        <w:continuationSeparator/>
      </w:r>
    </w:p>
  </w:footnote>
  <w:footnote w:type="continuationNotice" w:id="1">
    <w:p w14:paraId="67D245D1" w14:textId="77777777" w:rsidR="0015113D" w:rsidRDefault="0015113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A970" w14:textId="35F0888B" w:rsidR="006B0CB6" w:rsidRDefault="006B0CB6" w:rsidP="00DA7E8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4636" w14:textId="5B80BF45" w:rsidR="00667092" w:rsidRPr="00667092" w:rsidRDefault="00667092" w:rsidP="009F3655">
    <w:pPr>
      <w:keepNext/>
      <w:keepLines/>
      <w:pBdr>
        <w:bottom w:val="single" w:sz="18" w:space="1" w:color="2283A2"/>
      </w:pBdr>
      <w:tabs>
        <w:tab w:val="left" w:pos="6570"/>
        <w:tab w:val="left" w:pos="8970"/>
      </w:tabs>
      <w:spacing w:before="240" w:after="80"/>
      <w:jc w:val="left"/>
      <w:rPr>
        <w:rFonts w:ascii="Calibri" w:eastAsia="MS Gothic" w:hAnsi="Calibri"/>
        <w:color w:val="003E6A"/>
        <w:sz w:val="40"/>
        <w:szCs w:val="40"/>
      </w:rPr>
    </w:pPr>
    <w:bookmarkStart w:id="1" w:name="_Hlk143008859"/>
    <w:bookmarkStart w:id="2" w:name="_Hlk143008860"/>
    <w:bookmarkStart w:id="3" w:name="_Hlk144454368"/>
    <w:bookmarkStart w:id="4" w:name="_Hlk144454369"/>
    <w:bookmarkStart w:id="5" w:name="_Hlk144454370"/>
    <w:bookmarkStart w:id="6" w:name="_Hlk144454371"/>
    <w:bookmarkStart w:id="7" w:name="_Hlk144455069"/>
    <w:bookmarkStart w:id="8" w:name="_Hlk144455070"/>
    <w:bookmarkStart w:id="9" w:name="_Hlk144455078"/>
    <w:bookmarkStart w:id="10" w:name="_Hlk144455079"/>
    <w:bookmarkStart w:id="11" w:name="_Hlk144455080"/>
    <w:bookmarkStart w:id="12" w:name="_Hlk144455081"/>
    <w:bookmarkStart w:id="13" w:name="_Hlk144455153"/>
    <w:bookmarkStart w:id="14" w:name="_Hlk144455154"/>
    <w:bookmarkStart w:id="15" w:name="_Hlk144455599"/>
    <w:bookmarkStart w:id="16" w:name="_Hlk144455600"/>
    <w:bookmarkStart w:id="17" w:name="_Hlk144456163"/>
    <w:bookmarkStart w:id="18" w:name="_Hlk144456164"/>
    <w:bookmarkStart w:id="19" w:name="_Hlk144456846"/>
    <w:bookmarkStart w:id="20" w:name="_Hlk144456847"/>
    <w:r w:rsidRPr="00667092">
      <w:rPr>
        <w:rFonts w:ascii="Calibri" w:eastAsia="MS Gothic" w:hAnsi="Calibri"/>
        <w:noProof/>
        <w:color w:val="003E6A"/>
        <w:sz w:val="40"/>
        <w:szCs w:val="40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6D348465" wp14:editId="12C7FD6C">
          <wp:simplePos x="0" y="0"/>
          <wp:positionH relativeFrom="margin">
            <wp:align>right</wp:align>
          </wp:positionH>
          <wp:positionV relativeFrom="page">
            <wp:posOffset>222360</wp:posOffset>
          </wp:positionV>
          <wp:extent cx="1121410" cy="841375"/>
          <wp:effectExtent l="0" t="0" r="2540" b="0"/>
          <wp:wrapNone/>
          <wp:docPr id="1637223816" name="Graphic 1637223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018941" name="Picture 2980189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41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1F33">
      <w:rPr>
        <w:rFonts w:ascii="Calibri" w:eastAsia="MS Gothic" w:hAnsi="Calibri"/>
        <w:color w:val="003E6A"/>
        <w:sz w:val="40"/>
        <w:szCs w:val="40"/>
      </w:rPr>
      <w:t>Forms</w:t>
    </w:r>
    <w:r w:rsidRPr="00667092">
      <w:rPr>
        <w:rFonts w:ascii="Calibri" w:eastAsia="MS Gothic" w:hAnsi="Calibri"/>
        <w:color w:val="003E6A"/>
        <w:sz w:val="40"/>
        <w:szCs w:val="40"/>
      </w:rPr>
      <w:t xml:space="preserve"> </w:t>
    </w:r>
    <w:r w:rsidR="00A640A7">
      <w:rPr>
        <w:rFonts w:ascii="Calibri" w:eastAsia="MS Gothic" w:hAnsi="Calibri"/>
        <w:color w:val="003E6A"/>
        <w:sz w:val="40"/>
        <w:szCs w:val="40"/>
      </w:rPr>
      <w:tab/>
    </w:r>
    <w:r w:rsidR="00A640A7">
      <w:rPr>
        <w:rFonts w:ascii="Calibri" w:eastAsia="MS Gothic" w:hAnsi="Calibri"/>
        <w:color w:val="003E6A"/>
        <w:sz w:val="40"/>
        <w:szCs w:val="40"/>
      </w:rPr>
      <w:tab/>
    </w:r>
    <w:r w:rsidRPr="00667092">
      <w:rPr>
        <w:rFonts w:ascii="Calibri" w:eastAsia="MS Gothic" w:hAnsi="Calibri"/>
        <w:color w:val="003E6A"/>
        <w:sz w:val="40"/>
        <w:szCs w:val="40"/>
      </w:rPr>
      <w:br/>
      <w:t>SWSPHN-F-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 w:rsidRPr="00667092">
      <w:rPr>
        <w:rFonts w:ascii="Calibri" w:eastAsia="MS Gothic" w:hAnsi="Calibri"/>
        <w:color w:val="003E6A"/>
        <w:sz w:val="40"/>
        <w:szCs w:val="40"/>
      </w:rPr>
      <w:t>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141F8"/>
    <w:multiLevelType w:val="hybridMultilevel"/>
    <w:tmpl w:val="1CEE3AFA"/>
    <w:lvl w:ilvl="0" w:tplc="1F26630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599A"/>
    <w:multiLevelType w:val="multilevel"/>
    <w:tmpl w:val="61C4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4A3431"/>
    <w:multiLevelType w:val="multilevel"/>
    <w:tmpl w:val="F038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E13E9E"/>
    <w:multiLevelType w:val="multilevel"/>
    <w:tmpl w:val="D336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F847C5"/>
    <w:multiLevelType w:val="hybridMultilevel"/>
    <w:tmpl w:val="1FC08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767169">
    <w:abstractNumId w:val="0"/>
  </w:num>
  <w:num w:numId="2" w16cid:durableId="1313214803">
    <w:abstractNumId w:val="2"/>
  </w:num>
  <w:num w:numId="3" w16cid:durableId="1363630537">
    <w:abstractNumId w:val="1"/>
  </w:num>
  <w:num w:numId="4" w16cid:durableId="10885323">
    <w:abstractNumId w:val="3"/>
  </w:num>
  <w:num w:numId="5" w16cid:durableId="1296637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F"/>
    <w:rsid w:val="00000F09"/>
    <w:rsid w:val="00006FAC"/>
    <w:rsid w:val="0001155B"/>
    <w:rsid w:val="00015389"/>
    <w:rsid w:val="00036455"/>
    <w:rsid w:val="0004331A"/>
    <w:rsid w:val="0004669B"/>
    <w:rsid w:val="00047EF2"/>
    <w:rsid w:val="00050ECC"/>
    <w:rsid w:val="00055CE3"/>
    <w:rsid w:val="00087302"/>
    <w:rsid w:val="000950C9"/>
    <w:rsid w:val="000A24F7"/>
    <w:rsid w:val="000B0E2D"/>
    <w:rsid w:val="000B1A6B"/>
    <w:rsid w:val="000B22DF"/>
    <w:rsid w:val="000B5A88"/>
    <w:rsid w:val="000C3CF2"/>
    <w:rsid w:val="000C562D"/>
    <w:rsid w:val="000C7169"/>
    <w:rsid w:val="000D258A"/>
    <w:rsid w:val="000D3BB1"/>
    <w:rsid w:val="000E4992"/>
    <w:rsid w:val="000E6B0F"/>
    <w:rsid w:val="000F0B7F"/>
    <w:rsid w:val="000F18A5"/>
    <w:rsid w:val="001060B0"/>
    <w:rsid w:val="00106F24"/>
    <w:rsid w:val="00107063"/>
    <w:rsid w:val="001113D2"/>
    <w:rsid w:val="00113975"/>
    <w:rsid w:val="00115BE7"/>
    <w:rsid w:val="001216C6"/>
    <w:rsid w:val="00126151"/>
    <w:rsid w:val="00143A8F"/>
    <w:rsid w:val="001507BD"/>
    <w:rsid w:val="0015113D"/>
    <w:rsid w:val="001512E8"/>
    <w:rsid w:val="00157093"/>
    <w:rsid w:val="00167772"/>
    <w:rsid w:val="0017093D"/>
    <w:rsid w:val="001735E3"/>
    <w:rsid w:val="00181529"/>
    <w:rsid w:val="00183A01"/>
    <w:rsid w:val="001A07D8"/>
    <w:rsid w:val="001A1D29"/>
    <w:rsid w:val="001B231D"/>
    <w:rsid w:val="001C26C6"/>
    <w:rsid w:val="001C7185"/>
    <w:rsid w:val="001C7CAE"/>
    <w:rsid w:val="001D57DE"/>
    <w:rsid w:val="001E1870"/>
    <w:rsid w:val="001E1FD4"/>
    <w:rsid w:val="001E2F4B"/>
    <w:rsid w:val="001E6C88"/>
    <w:rsid w:val="00214D1B"/>
    <w:rsid w:val="002156E5"/>
    <w:rsid w:val="002229ED"/>
    <w:rsid w:val="0022729F"/>
    <w:rsid w:val="002303A5"/>
    <w:rsid w:val="00236DFF"/>
    <w:rsid w:val="00241307"/>
    <w:rsid w:val="00250212"/>
    <w:rsid w:val="00254C2C"/>
    <w:rsid w:val="00257E5B"/>
    <w:rsid w:val="0026407F"/>
    <w:rsid w:val="002700EF"/>
    <w:rsid w:val="00285AB6"/>
    <w:rsid w:val="00285C43"/>
    <w:rsid w:val="0028643B"/>
    <w:rsid w:val="0029008E"/>
    <w:rsid w:val="002919F8"/>
    <w:rsid w:val="00295BC9"/>
    <w:rsid w:val="002A185D"/>
    <w:rsid w:val="002B20D5"/>
    <w:rsid w:val="002D083A"/>
    <w:rsid w:val="002D47FE"/>
    <w:rsid w:val="002E0260"/>
    <w:rsid w:val="002E330B"/>
    <w:rsid w:val="002E5A61"/>
    <w:rsid w:val="002F1060"/>
    <w:rsid w:val="002F5DC7"/>
    <w:rsid w:val="00304A4A"/>
    <w:rsid w:val="003337B6"/>
    <w:rsid w:val="0034282B"/>
    <w:rsid w:val="0034785C"/>
    <w:rsid w:val="0035027B"/>
    <w:rsid w:val="00353A0E"/>
    <w:rsid w:val="00354C3E"/>
    <w:rsid w:val="00357596"/>
    <w:rsid w:val="00373513"/>
    <w:rsid w:val="00383883"/>
    <w:rsid w:val="00383D9C"/>
    <w:rsid w:val="0038429C"/>
    <w:rsid w:val="00391290"/>
    <w:rsid w:val="00393EC5"/>
    <w:rsid w:val="003954D0"/>
    <w:rsid w:val="003B1CC5"/>
    <w:rsid w:val="003D1290"/>
    <w:rsid w:val="003D1564"/>
    <w:rsid w:val="003E1F33"/>
    <w:rsid w:val="003E3748"/>
    <w:rsid w:val="003E7701"/>
    <w:rsid w:val="003F345C"/>
    <w:rsid w:val="004078BF"/>
    <w:rsid w:val="004110CA"/>
    <w:rsid w:val="00427D05"/>
    <w:rsid w:val="0043188B"/>
    <w:rsid w:val="00432693"/>
    <w:rsid w:val="0043578D"/>
    <w:rsid w:val="004435A9"/>
    <w:rsid w:val="0046398A"/>
    <w:rsid w:val="00473796"/>
    <w:rsid w:val="004770EF"/>
    <w:rsid w:val="004822CE"/>
    <w:rsid w:val="00486707"/>
    <w:rsid w:val="00493E05"/>
    <w:rsid w:val="00496AB1"/>
    <w:rsid w:val="004B439F"/>
    <w:rsid w:val="004B4D3E"/>
    <w:rsid w:val="004C1B58"/>
    <w:rsid w:val="004C700D"/>
    <w:rsid w:val="004D2B80"/>
    <w:rsid w:val="004E12E4"/>
    <w:rsid w:val="004E386F"/>
    <w:rsid w:val="004F2C9B"/>
    <w:rsid w:val="004F6495"/>
    <w:rsid w:val="0050663C"/>
    <w:rsid w:val="005117AD"/>
    <w:rsid w:val="005273CF"/>
    <w:rsid w:val="00543AF7"/>
    <w:rsid w:val="00544535"/>
    <w:rsid w:val="00544FE6"/>
    <w:rsid w:val="00547E60"/>
    <w:rsid w:val="005540A5"/>
    <w:rsid w:val="00555C99"/>
    <w:rsid w:val="00570AE5"/>
    <w:rsid w:val="00590001"/>
    <w:rsid w:val="005A5751"/>
    <w:rsid w:val="005A5FFC"/>
    <w:rsid w:val="005A7B91"/>
    <w:rsid w:val="005B7AFE"/>
    <w:rsid w:val="005D09F6"/>
    <w:rsid w:val="005E0C0E"/>
    <w:rsid w:val="005E4DF1"/>
    <w:rsid w:val="00601510"/>
    <w:rsid w:val="0061210D"/>
    <w:rsid w:val="00613787"/>
    <w:rsid w:val="00614B5D"/>
    <w:rsid w:val="006238AD"/>
    <w:rsid w:val="00626115"/>
    <w:rsid w:val="00630174"/>
    <w:rsid w:val="00635AC1"/>
    <w:rsid w:val="00643CCA"/>
    <w:rsid w:val="006447C3"/>
    <w:rsid w:val="00650A38"/>
    <w:rsid w:val="006541CB"/>
    <w:rsid w:val="00667092"/>
    <w:rsid w:val="006767AF"/>
    <w:rsid w:val="00693336"/>
    <w:rsid w:val="006942B7"/>
    <w:rsid w:val="00696D02"/>
    <w:rsid w:val="00697D4B"/>
    <w:rsid w:val="006A726E"/>
    <w:rsid w:val="006A7B07"/>
    <w:rsid w:val="006A7E4B"/>
    <w:rsid w:val="006B0B0B"/>
    <w:rsid w:val="006B0CB6"/>
    <w:rsid w:val="006B645B"/>
    <w:rsid w:val="006C4219"/>
    <w:rsid w:val="006D22BB"/>
    <w:rsid w:val="006E58C5"/>
    <w:rsid w:val="006F2FFA"/>
    <w:rsid w:val="006F6AFC"/>
    <w:rsid w:val="007229D2"/>
    <w:rsid w:val="007233C3"/>
    <w:rsid w:val="0074167C"/>
    <w:rsid w:val="00752560"/>
    <w:rsid w:val="007577F5"/>
    <w:rsid w:val="007753FA"/>
    <w:rsid w:val="00786853"/>
    <w:rsid w:val="0079378C"/>
    <w:rsid w:val="00793C1E"/>
    <w:rsid w:val="007955B6"/>
    <w:rsid w:val="007A3750"/>
    <w:rsid w:val="007C3F78"/>
    <w:rsid w:val="007C6290"/>
    <w:rsid w:val="007D3470"/>
    <w:rsid w:val="007D34A6"/>
    <w:rsid w:val="007D7F53"/>
    <w:rsid w:val="007E25B8"/>
    <w:rsid w:val="007F044E"/>
    <w:rsid w:val="007F706F"/>
    <w:rsid w:val="00802BE7"/>
    <w:rsid w:val="00805D58"/>
    <w:rsid w:val="008079EE"/>
    <w:rsid w:val="00815DD0"/>
    <w:rsid w:val="00837A12"/>
    <w:rsid w:val="00840D04"/>
    <w:rsid w:val="00847001"/>
    <w:rsid w:val="008472CF"/>
    <w:rsid w:val="008501DC"/>
    <w:rsid w:val="0086375C"/>
    <w:rsid w:val="00871903"/>
    <w:rsid w:val="00875BCD"/>
    <w:rsid w:val="00877C93"/>
    <w:rsid w:val="00891EFD"/>
    <w:rsid w:val="00893201"/>
    <w:rsid w:val="008936DE"/>
    <w:rsid w:val="00894891"/>
    <w:rsid w:val="008963A7"/>
    <w:rsid w:val="00896DFF"/>
    <w:rsid w:val="008A5A02"/>
    <w:rsid w:val="008B5EB3"/>
    <w:rsid w:val="008C1147"/>
    <w:rsid w:val="008C72E2"/>
    <w:rsid w:val="008D4A27"/>
    <w:rsid w:val="008D5A09"/>
    <w:rsid w:val="008E40EF"/>
    <w:rsid w:val="008E4523"/>
    <w:rsid w:val="008F358D"/>
    <w:rsid w:val="00900F85"/>
    <w:rsid w:val="00906B94"/>
    <w:rsid w:val="00912001"/>
    <w:rsid w:val="00915A7D"/>
    <w:rsid w:val="0092141E"/>
    <w:rsid w:val="00922C89"/>
    <w:rsid w:val="0092424A"/>
    <w:rsid w:val="00927F7A"/>
    <w:rsid w:val="00931C33"/>
    <w:rsid w:val="00936FC7"/>
    <w:rsid w:val="00937CC9"/>
    <w:rsid w:val="00963493"/>
    <w:rsid w:val="00974465"/>
    <w:rsid w:val="009800D0"/>
    <w:rsid w:val="00986EA6"/>
    <w:rsid w:val="00996436"/>
    <w:rsid w:val="009B142A"/>
    <w:rsid w:val="009C1523"/>
    <w:rsid w:val="009C343D"/>
    <w:rsid w:val="009E6414"/>
    <w:rsid w:val="009F3655"/>
    <w:rsid w:val="009F6B5A"/>
    <w:rsid w:val="00A02CA7"/>
    <w:rsid w:val="00A0374F"/>
    <w:rsid w:val="00A12BD8"/>
    <w:rsid w:val="00A14407"/>
    <w:rsid w:val="00A16570"/>
    <w:rsid w:val="00A219CB"/>
    <w:rsid w:val="00A244E6"/>
    <w:rsid w:val="00A35881"/>
    <w:rsid w:val="00A46885"/>
    <w:rsid w:val="00A50FD5"/>
    <w:rsid w:val="00A512AF"/>
    <w:rsid w:val="00A57798"/>
    <w:rsid w:val="00A640A7"/>
    <w:rsid w:val="00A6486C"/>
    <w:rsid w:val="00A67B93"/>
    <w:rsid w:val="00A70AF6"/>
    <w:rsid w:val="00A73CBC"/>
    <w:rsid w:val="00A82E03"/>
    <w:rsid w:val="00A83DA7"/>
    <w:rsid w:val="00AB4800"/>
    <w:rsid w:val="00AB7E59"/>
    <w:rsid w:val="00AC29F3"/>
    <w:rsid w:val="00AC6096"/>
    <w:rsid w:val="00AD6A41"/>
    <w:rsid w:val="00AD6D7A"/>
    <w:rsid w:val="00AE13E4"/>
    <w:rsid w:val="00AE69C1"/>
    <w:rsid w:val="00AF4F9E"/>
    <w:rsid w:val="00B012E9"/>
    <w:rsid w:val="00B03D58"/>
    <w:rsid w:val="00B06A87"/>
    <w:rsid w:val="00B10DAF"/>
    <w:rsid w:val="00B22BB3"/>
    <w:rsid w:val="00B243BC"/>
    <w:rsid w:val="00B26805"/>
    <w:rsid w:val="00B402A4"/>
    <w:rsid w:val="00B46FD4"/>
    <w:rsid w:val="00B65D59"/>
    <w:rsid w:val="00B733B7"/>
    <w:rsid w:val="00B77EBF"/>
    <w:rsid w:val="00B83A89"/>
    <w:rsid w:val="00B84031"/>
    <w:rsid w:val="00B97AFD"/>
    <w:rsid w:val="00BA1355"/>
    <w:rsid w:val="00BA4EAC"/>
    <w:rsid w:val="00BA5B73"/>
    <w:rsid w:val="00BB0453"/>
    <w:rsid w:val="00BB4B9F"/>
    <w:rsid w:val="00BB6A71"/>
    <w:rsid w:val="00BD2C84"/>
    <w:rsid w:val="00BD3170"/>
    <w:rsid w:val="00BD6B8C"/>
    <w:rsid w:val="00C00DBD"/>
    <w:rsid w:val="00C25E19"/>
    <w:rsid w:val="00C31C13"/>
    <w:rsid w:val="00C365C9"/>
    <w:rsid w:val="00C47234"/>
    <w:rsid w:val="00C50865"/>
    <w:rsid w:val="00C56DD3"/>
    <w:rsid w:val="00C634E0"/>
    <w:rsid w:val="00C721EA"/>
    <w:rsid w:val="00C74B91"/>
    <w:rsid w:val="00C84D62"/>
    <w:rsid w:val="00C9097F"/>
    <w:rsid w:val="00C94BFB"/>
    <w:rsid w:val="00CA31E7"/>
    <w:rsid w:val="00CA452A"/>
    <w:rsid w:val="00CA60D6"/>
    <w:rsid w:val="00CA7914"/>
    <w:rsid w:val="00CB54EA"/>
    <w:rsid w:val="00CC23E3"/>
    <w:rsid w:val="00CE21D6"/>
    <w:rsid w:val="00CF2D9D"/>
    <w:rsid w:val="00CF61F5"/>
    <w:rsid w:val="00D10376"/>
    <w:rsid w:val="00D11EE0"/>
    <w:rsid w:val="00D50B28"/>
    <w:rsid w:val="00D6114A"/>
    <w:rsid w:val="00D6143B"/>
    <w:rsid w:val="00D61ADD"/>
    <w:rsid w:val="00D626C0"/>
    <w:rsid w:val="00D71704"/>
    <w:rsid w:val="00D763B3"/>
    <w:rsid w:val="00D825EF"/>
    <w:rsid w:val="00D9782A"/>
    <w:rsid w:val="00DA61FE"/>
    <w:rsid w:val="00DA7E86"/>
    <w:rsid w:val="00DB66C0"/>
    <w:rsid w:val="00DB67CD"/>
    <w:rsid w:val="00DC1299"/>
    <w:rsid w:val="00DC2583"/>
    <w:rsid w:val="00DC29E2"/>
    <w:rsid w:val="00DD5732"/>
    <w:rsid w:val="00DF7947"/>
    <w:rsid w:val="00E16A01"/>
    <w:rsid w:val="00E20534"/>
    <w:rsid w:val="00E25B2B"/>
    <w:rsid w:val="00E317CF"/>
    <w:rsid w:val="00E32F4E"/>
    <w:rsid w:val="00E412B1"/>
    <w:rsid w:val="00E46949"/>
    <w:rsid w:val="00E507CB"/>
    <w:rsid w:val="00E572EA"/>
    <w:rsid w:val="00E70212"/>
    <w:rsid w:val="00E807FC"/>
    <w:rsid w:val="00E870DE"/>
    <w:rsid w:val="00E90675"/>
    <w:rsid w:val="00E915F0"/>
    <w:rsid w:val="00EA4BEC"/>
    <w:rsid w:val="00EC3C57"/>
    <w:rsid w:val="00EC4AFE"/>
    <w:rsid w:val="00EC5B91"/>
    <w:rsid w:val="00ED1FE7"/>
    <w:rsid w:val="00EE29CA"/>
    <w:rsid w:val="00EE6ECE"/>
    <w:rsid w:val="00F2778E"/>
    <w:rsid w:val="00F36902"/>
    <w:rsid w:val="00F36D7C"/>
    <w:rsid w:val="00F3755C"/>
    <w:rsid w:val="00F56001"/>
    <w:rsid w:val="00F70A7D"/>
    <w:rsid w:val="00F76FDD"/>
    <w:rsid w:val="00F8087F"/>
    <w:rsid w:val="00F80D2F"/>
    <w:rsid w:val="00FA377C"/>
    <w:rsid w:val="00FB204A"/>
    <w:rsid w:val="00FB3678"/>
    <w:rsid w:val="00FC1351"/>
    <w:rsid w:val="00FC158C"/>
    <w:rsid w:val="00FC4018"/>
    <w:rsid w:val="00FD08E3"/>
    <w:rsid w:val="00FD19FD"/>
    <w:rsid w:val="00FD1BBD"/>
    <w:rsid w:val="00FD202D"/>
    <w:rsid w:val="00FE11EA"/>
    <w:rsid w:val="00FE3F82"/>
    <w:rsid w:val="05E292B0"/>
    <w:rsid w:val="06C6F866"/>
    <w:rsid w:val="074F6FFA"/>
    <w:rsid w:val="076DFD4D"/>
    <w:rsid w:val="0A923C58"/>
    <w:rsid w:val="0BD103AD"/>
    <w:rsid w:val="0D71A661"/>
    <w:rsid w:val="0ED60B71"/>
    <w:rsid w:val="0F50C1BD"/>
    <w:rsid w:val="11A8C53F"/>
    <w:rsid w:val="12802314"/>
    <w:rsid w:val="142CBE8B"/>
    <w:rsid w:val="15DB2354"/>
    <w:rsid w:val="1878F74A"/>
    <w:rsid w:val="1A2125B3"/>
    <w:rsid w:val="1A357F7A"/>
    <w:rsid w:val="1C7296D5"/>
    <w:rsid w:val="1DD9439E"/>
    <w:rsid w:val="1FBBCADA"/>
    <w:rsid w:val="214B0638"/>
    <w:rsid w:val="22E2A65B"/>
    <w:rsid w:val="263BEE28"/>
    <w:rsid w:val="27B6B8AE"/>
    <w:rsid w:val="287E13C4"/>
    <w:rsid w:val="2B25C5B0"/>
    <w:rsid w:val="2BF58F64"/>
    <w:rsid w:val="2D0DC3EB"/>
    <w:rsid w:val="302D020A"/>
    <w:rsid w:val="313B5756"/>
    <w:rsid w:val="31CCF571"/>
    <w:rsid w:val="31E8A857"/>
    <w:rsid w:val="331B2E97"/>
    <w:rsid w:val="3582E490"/>
    <w:rsid w:val="370E416B"/>
    <w:rsid w:val="39744562"/>
    <w:rsid w:val="3C349F7A"/>
    <w:rsid w:val="3D0EE804"/>
    <w:rsid w:val="3D47E1AC"/>
    <w:rsid w:val="3DF1E92B"/>
    <w:rsid w:val="3F96AFA9"/>
    <w:rsid w:val="3FD2494D"/>
    <w:rsid w:val="41102807"/>
    <w:rsid w:val="41AF0487"/>
    <w:rsid w:val="43FB96B7"/>
    <w:rsid w:val="448B0E7A"/>
    <w:rsid w:val="461696AA"/>
    <w:rsid w:val="474CE842"/>
    <w:rsid w:val="4925003E"/>
    <w:rsid w:val="4953B87A"/>
    <w:rsid w:val="498F6508"/>
    <w:rsid w:val="4B1FCE5C"/>
    <w:rsid w:val="4D74209E"/>
    <w:rsid w:val="4D806172"/>
    <w:rsid w:val="4DE18627"/>
    <w:rsid w:val="4F503FC3"/>
    <w:rsid w:val="4F954CC3"/>
    <w:rsid w:val="521D918A"/>
    <w:rsid w:val="5599DE13"/>
    <w:rsid w:val="5608D23B"/>
    <w:rsid w:val="5673B8D0"/>
    <w:rsid w:val="5890364F"/>
    <w:rsid w:val="58CCF5AD"/>
    <w:rsid w:val="5C8AD8FE"/>
    <w:rsid w:val="5DDA1103"/>
    <w:rsid w:val="5E71D008"/>
    <w:rsid w:val="5F2A481B"/>
    <w:rsid w:val="62013E1A"/>
    <w:rsid w:val="6248C286"/>
    <w:rsid w:val="658B743D"/>
    <w:rsid w:val="6618D803"/>
    <w:rsid w:val="67C375BB"/>
    <w:rsid w:val="698E141D"/>
    <w:rsid w:val="6AE673D3"/>
    <w:rsid w:val="6B953F1A"/>
    <w:rsid w:val="6D82DF23"/>
    <w:rsid w:val="705513E3"/>
    <w:rsid w:val="747B3265"/>
    <w:rsid w:val="78916D9D"/>
    <w:rsid w:val="79F99E56"/>
    <w:rsid w:val="7C3DC960"/>
    <w:rsid w:val="7F6584E2"/>
    <w:rsid w:val="7FBB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461A"/>
  <w15:docId w15:val="{EF91C9CA-73F4-440E-9ED4-74832584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13"/>
    <w:pPr>
      <w:spacing w:after="120" w:line="240" w:lineRule="auto"/>
      <w:jc w:val="both"/>
    </w:pPr>
    <w:rPr>
      <w:rFonts w:ascii="Verdana" w:hAnsi="Verdan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C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3C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3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5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2C9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F2C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F2C9B"/>
    <w:rPr>
      <w:rFonts w:ascii="Verdana" w:hAnsi="Verdan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F2C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F2C9B"/>
    <w:rPr>
      <w:rFonts w:ascii="Verdana" w:hAnsi="Verdana" w:cs="Times New Roman"/>
      <w:sz w:val="20"/>
      <w:szCs w:val="20"/>
    </w:rPr>
  </w:style>
  <w:style w:type="paragraph" w:customStyle="1" w:styleId="PMPheading1">
    <w:name w:val="PMP heading 1"/>
    <w:basedOn w:val="Heading1"/>
    <w:rsid w:val="006B0CB6"/>
    <w:pPr>
      <w:keepLines w:val="0"/>
      <w:spacing w:before="0"/>
      <w:jc w:val="left"/>
    </w:pPr>
    <w:rPr>
      <w:rFonts w:ascii="Arial Bold" w:eastAsia="Times New Roman" w:hAnsi="Arial Bold" w:cs="Times New Roman"/>
      <w:b/>
      <w:caps/>
      <w:color w:val="auto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0C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77C93"/>
    <w:pPr>
      <w:spacing w:after="0" w:line="240" w:lineRule="auto"/>
    </w:pPr>
    <w:rPr>
      <w:rFonts w:ascii="Verdana" w:hAnsi="Verdan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1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351"/>
  </w:style>
  <w:style w:type="character" w:customStyle="1" w:styleId="CommentTextChar">
    <w:name w:val="Comment Text Char"/>
    <w:basedOn w:val="DefaultParagraphFont"/>
    <w:link w:val="CommentText"/>
    <w:uiPriority w:val="99"/>
    <w:rsid w:val="00FC1351"/>
    <w:rPr>
      <w:rFonts w:ascii="Verdana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351"/>
    <w:rPr>
      <w:rFonts w:ascii="Verdana" w:hAnsi="Verdana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70AF6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EC3C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C3C57"/>
  </w:style>
  <w:style w:type="character" w:customStyle="1" w:styleId="eop">
    <w:name w:val="eop"/>
    <w:basedOn w:val="DefaultParagraphFont"/>
    <w:rsid w:val="00EC3C57"/>
  </w:style>
  <w:style w:type="character" w:customStyle="1" w:styleId="contentcontrolboundarysink">
    <w:name w:val="contentcontrolboundarysink"/>
    <w:basedOn w:val="DefaultParagraphFont"/>
    <w:rsid w:val="00EC3C57"/>
  </w:style>
  <w:style w:type="character" w:customStyle="1" w:styleId="tabchar">
    <w:name w:val="tabchar"/>
    <w:basedOn w:val="DefaultParagraphFont"/>
    <w:rsid w:val="00EC3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racts@swsphn.com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5AE696D5B444DC96CD79451B81C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E6F0-4FC2-4E1F-8EBC-34F6E7160750}"/>
      </w:docPartPr>
      <w:docPartBody>
        <w:p w:rsidR="00545071" w:rsidRDefault="00E90675" w:rsidP="00E90675">
          <w:pPr>
            <w:pStyle w:val="265AE696D5B444DC96CD79451B81CDDF"/>
          </w:pPr>
          <w:r>
            <w:rPr>
              <w:rStyle w:val="PlaceholderText"/>
            </w:rPr>
            <w:t>PHN Inserts No.</w:t>
          </w:r>
        </w:p>
      </w:docPartBody>
    </w:docPart>
    <w:docPart>
      <w:docPartPr>
        <w:name w:val="C22591FB55894CA2934ABB661257B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5C784-9765-45AB-A2F6-7A1EAC4EEEC8}"/>
      </w:docPartPr>
      <w:docPartBody>
        <w:p w:rsidR="00307CD3" w:rsidRDefault="00A12BD8" w:rsidP="00A12BD8">
          <w:pPr>
            <w:pStyle w:val="C22591FB55894CA2934ABB661257BA63"/>
          </w:pPr>
          <w:r w:rsidRPr="00EA0C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5CB"/>
    <w:rsid w:val="000817F9"/>
    <w:rsid w:val="00087302"/>
    <w:rsid w:val="000C3CF2"/>
    <w:rsid w:val="001512E8"/>
    <w:rsid w:val="00167425"/>
    <w:rsid w:val="00183A01"/>
    <w:rsid w:val="001915CC"/>
    <w:rsid w:val="00214D1B"/>
    <w:rsid w:val="00300B6E"/>
    <w:rsid w:val="00307CD3"/>
    <w:rsid w:val="00343CA5"/>
    <w:rsid w:val="003A2228"/>
    <w:rsid w:val="003F06DA"/>
    <w:rsid w:val="00400819"/>
    <w:rsid w:val="00436B8B"/>
    <w:rsid w:val="00496AB1"/>
    <w:rsid w:val="00545071"/>
    <w:rsid w:val="005B17DD"/>
    <w:rsid w:val="006065EC"/>
    <w:rsid w:val="006238AD"/>
    <w:rsid w:val="00655074"/>
    <w:rsid w:val="006A7B07"/>
    <w:rsid w:val="00726618"/>
    <w:rsid w:val="00794D5A"/>
    <w:rsid w:val="008079EE"/>
    <w:rsid w:val="00807A0D"/>
    <w:rsid w:val="00846DCD"/>
    <w:rsid w:val="008B71D6"/>
    <w:rsid w:val="00966C5F"/>
    <w:rsid w:val="009C57FB"/>
    <w:rsid w:val="009F42CB"/>
    <w:rsid w:val="00A12BD8"/>
    <w:rsid w:val="00A36D53"/>
    <w:rsid w:val="00A57798"/>
    <w:rsid w:val="00BD6B8C"/>
    <w:rsid w:val="00C25E19"/>
    <w:rsid w:val="00C940E4"/>
    <w:rsid w:val="00D10376"/>
    <w:rsid w:val="00D6143B"/>
    <w:rsid w:val="00DC29E2"/>
    <w:rsid w:val="00DE15CB"/>
    <w:rsid w:val="00E25B2B"/>
    <w:rsid w:val="00E90675"/>
    <w:rsid w:val="00EA6A1A"/>
    <w:rsid w:val="00EF41F0"/>
    <w:rsid w:val="00F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BD8"/>
    <w:rPr>
      <w:color w:val="808080"/>
    </w:rPr>
  </w:style>
  <w:style w:type="paragraph" w:customStyle="1" w:styleId="265AE696D5B444DC96CD79451B81CDDF">
    <w:name w:val="265AE696D5B444DC96CD79451B81CDDF"/>
    <w:rsid w:val="00E90675"/>
    <w:pPr>
      <w:spacing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en-US"/>
    </w:rPr>
  </w:style>
  <w:style w:type="paragraph" w:customStyle="1" w:styleId="C22591FB55894CA2934ABB661257BA63">
    <w:name w:val="C22591FB55894CA2934ABB661257BA63"/>
    <w:rsid w:val="00A12BD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8234DF9BA64893D66AF1749DC20A" ma:contentTypeVersion="13" ma:contentTypeDescription="Create a new document." ma:contentTypeScope="" ma:versionID="db1164a8f41eb75263fdf7fbbeb80dcf">
  <xsd:schema xmlns:xsd="http://www.w3.org/2001/XMLSchema" xmlns:xs="http://www.w3.org/2001/XMLSchema" xmlns:p="http://schemas.microsoft.com/office/2006/metadata/properties" xmlns:ns2="60ca111c-ffb9-4ebc-9923-c3f3b9e25fb3" targetNamespace="http://schemas.microsoft.com/office/2006/metadata/properties" ma:root="true" ma:fieldsID="4ba7243f1dfdd766d465ad86269a7e7b" ns2:_="">
    <xsd:import namespace="60ca111c-ffb9-4ebc-9923-c3f3b9e25fb3"/>
    <xsd:element name="properties">
      <xsd:complexType>
        <xsd:sequence>
          <xsd:element name="documentManagement">
            <xsd:complexType>
              <xsd:all>
                <xsd:element ref="ns2:VersionNo_x002e_" minOccurs="0"/>
                <xsd:element ref="ns2:DocumentType" minOccurs="0"/>
                <xsd:element ref="ns2:DocumentStatus" minOccurs="0"/>
                <xsd:element ref="ns2:Document_x0020_Owner_x0020_Role" minOccurs="0"/>
                <xsd:element ref="ns2:Assigned" minOccurs="0"/>
                <xsd:element ref="ns2:Approver" minOccurs="0"/>
                <xsd:element ref="ns2:Date" minOccurs="0"/>
                <xsd:element ref="ns2:ReviewCycle_x0028_months_x0029_" minOccurs="0"/>
                <xsd:element ref="ns2:Final" minOccurs="0"/>
                <xsd:element ref="ns2:Departme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a111c-ffb9-4ebc-9923-c3f3b9e25fb3" elementFormDefault="qualified">
    <xsd:import namespace="http://schemas.microsoft.com/office/2006/documentManagement/types"/>
    <xsd:import namespace="http://schemas.microsoft.com/office/infopath/2007/PartnerControls"/>
    <xsd:element name="VersionNo_x002e_" ma:index="2" nillable="true" ma:displayName="Version No." ma:format="Dropdown" ma:internalName="VersionNo_x002e_">
      <xsd:simpleType>
        <xsd:restriction base="dms:Text">
          <xsd:maxLength value="255"/>
        </xsd:restriction>
      </xsd:simpleType>
    </xsd:element>
    <xsd:element name="DocumentType" ma:index="3" nillable="true" ma:displayName="Document Type" ma:format="Dropdown" ma:internalName="DocumentType">
      <xsd:simpleType>
        <xsd:restriction base="dms:Choice">
          <xsd:enumeration value="Framework"/>
          <xsd:enumeration value="Policy and Procedure"/>
          <xsd:enumeration value="Standard Operating Procedure (SOP)"/>
          <xsd:enumeration value="Form"/>
          <xsd:enumeration value="Template"/>
          <xsd:enumeration value="Governance ToR"/>
          <xsd:enumeration value="Other"/>
        </xsd:restriction>
      </xsd:simpleType>
    </xsd:element>
    <xsd:element name="DocumentStatus" ma:index="4" nillable="true" ma:displayName="Document Status" ma:default="Approved" ma:format="Dropdown" ma:internalName="DocumentStatus">
      <xsd:simpleType>
        <xsd:restriction base="dms:Choice">
          <xsd:enumeration value="Approved"/>
        </xsd:restriction>
      </xsd:simpleType>
    </xsd:element>
    <xsd:element name="Document_x0020_Owner_x0020_Role" ma:index="5" nillable="true" ma:displayName="Document Owner Role" ma:format="Dropdown" ma:internalName="Document_x0020_Owner_x0020_Role">
      <xsd:simpleType>
        <xsd:restriction base="dms:Choice">
          <xsd:enumeration value="DPP"/>
          <xsd:enumeration value="DIP"/>
          <xsd:enumeration value="EMCS"/>
          <xsd:enumeration value="EMDHT"/>
          <xsd:enumeration value="CEO"/>
          <xsd:enumeration value="Commissioning Manager"/>
          <xsd:enumeration value="MHAOD Manager"/>
          <xsd:enumeration value="Service Support Manager"/>
          <xsd:enumeration value="Quality &amp; People Manager"/>
          <xsd:enumeration value="Finance Manager"/>
          <xsd:enumeration value="ERP Project Manager"/>
          <xsd:enumeration value="IPP Manager"/>
          <xsd:enumeration value="Communications Manager"/>
          <xsd:enumeration value="Workforce Manager"/>
          <xsd:enumeration value="IT Manager"/>
          <xsd:enumeration value="Team Lead"/>
          <xsd:enumeration value="Company Secretary"/>
        </xsd:restriction>
      </xsd:simpleType>
    </xsd:element>
    <xsd:element name="Assigned" ma:index="6" nillable="true" ma:displayName="Assigned" ma:list="UserInfo" ma:SharePointGroup="0" ma:internalName="Assigne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" ma:index="7" nillable="true" ma:displayName="Approver" ma:description="Select the final point of approval for the document. Noting this will support planning approval pathways and timeframes for each document." ma:format="Dropdown" ma:internalName="Approver">
      <xsd:simpleType>
        <xsd:restriction base="dms:Choice">
          <xsd:enumeration value="DPP"/>
          <xsd:enumeration value="DIP"/>
          <xsd:enumeration value="EMCS"/>
          <xsd:enumeration value="EMDHT"/>
          <xsd:enumeration value="CEO"/>
          <xsd:enumeration value="Senior Leaders"/>
          <xsd:enumeration value="Board"/>
          <xsd:enumeration value="ARMC"/>
          <xsd:enumeration value="Clinical Council"/>
          <xsd:enumeration value="Commissioning Manager"/>
          <xsd:enumeration value="MHAOD Manager"/>
          <xsd:enumeration value="Service Support Manager"/>
          <xsd:enumeration value="Quality and People Manager"/>
          <xsd:enumeration value="Finance Manager"/>
          <xsd:enumeration value="ERP Project Manager"/>
          <xsd:enumeration value="IPP Manager"/>
          <xsd:enumeration value="Communications Manager"/>
          <xsd:enumeration value="Workforce Manager"/>
          <xsd:enumeration value="IT Manager"/>
          <xsd:enumeration value="Committee"/>
        </xsd:restriction>
      </xsd:simpleType>
    </xsd:element>
    <xsd:element name="Date" ma:index="8" nillable="true" ma:displayName="Review Date" ma:description="Date that the document is due for review." ma:format="DateOnly" ma:internalName="Date">
      <xsd:simpleType>
        <xsd:restriction base="dms:DateTime"/>
      </xsd:simpleType>
    </xsd:element>
    <xsd:element name="ReviewCycle_x0028_months_x0029_" ma:index="9" nillable="true" ma:displayName="Review Cycle (months)" ma:default="36 months" ma:format="Dropdown" ma:internalName="ReviewCycle_x0028_months_x0029_">
      <xsd:simpleType>
        <xsd:restriction base="dms:Choice">
          <xsd:enumeration value="12 months"/>
          <xsd:enumeration value="24 months"/>
          <xsd:enumeration value="36 months"/>
        </xsd:restriction>
      </xsd:simpleType>
    </xsd:element>
    <xsd:element name="Final" ma:index="10" nillable="true" ma:displayName="Final" ma:default="Yes" ma:description="Yes = the final approved document staff should use" ma:format="Dropdown" ma:internalName="Final">
      <xsd:simpleType>
        <xsd:restriction base="dms:Choice">
          <xsd:enumeration value="Yes"/>
          <xsd:enumeration value="No"/>
        </xsd:restriction>
      </xsd:simpleType>
    </xsd:element>
    <xsd:element name="Department" ma:index="11" nillable="true" ma:displayName="Category" ma:format="Dropdown" ma:internalName="Department">
      <xsd:simpleType>
        <xsd:restriction base="dms:Choice">
          <xsd:enumeration value="HR"/>
          <xsd:enumeration value="WHS"/>
          <xsd:enumeration value="General Operations"/>
          <xsd:enumeration value="Finance"/>
          <xsd:enumeration value="Project Management"/>
          <xsd:enumeration value="Information Management &amp; ICT"/>
          <xsd:enumeration value="Program &amp; Service Delivery"/>
          <xsd:enumeration value="Governance &amp; Compliance"/>
          <xsd:enumeration value="Other"/>
          <xsd:enumeration value="Commissioning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60ca111c-ffb9-4ebc-9923-c3f3b9e25fb3">Form</DocumentType>
    <Final xmlns="60ca111c-ffb9-4ebc-9923-c3f3b9e25fb3">Yes</Final>
    <Document_x0020_Owner_x0020_Role xmlns="60ca111c-ffb9-4ebc-9923-c3f3b9e25fb3">Commissioning Manager</Document_x0020_Owner_x0020_Role>
    <VersionNo_x002e_ xmlns="60ca111c-ffb9-4ebc-9923-c3f3b9e25fb3">7</VersionNo_x002e_>
    <Department xmlns="60ca111c-ffb9-4ebc-9923-c3f3b9e25fb3">Commissioning</Department>
    <ReviewCycle_x0028_months_x0029_ xmlns="60ca111c-ffb9-4ebc-9923-c3f3b9e25fb3">36 months</ReviewCycle_x0028_months_x0029_>
    <DocumentStatus xmlns="60ca111c-ffb9-4ebc-9923-c3f3b9e25fb3">Approved</DocumentStatus>
    <Assigned xmlns="60ca111c-ffb9-4ebc-9923-c3f3b9e25fb3">
      <UserInfo>
        <DisplayName>Pritika Desai (she\her)</DisplayName>
        <AccountId>131</AccountId>
        <AccountType/>
      </UserInfo>
    </Assigned>
    <Date xmlns="60ca111c-ffb9-4ebc-9923-c3f3b9e25fb3">2029-08-12T14:00:00+00:00</Date>
    <Approver xmlns="60ca111c-ffb9-4ebc-9923-c3f3b9e25fb3">DPP</Approv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C1E2-E418-4A14-92AC-3A847F23B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a111c-ffb9-4ebc-9923-c3f3b9e25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A4EB-25FC-4D86-B643-D9DC06818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819DD-2516-4090-98FC-0E8C68EA2CE8}">
  <ds:schemaRefs>
    <ds:schemaRef ds:uri="http://schemas.microsoft.com/office/2006/metadata/properties"/>
    <ds:schemaRef ds:uri="http://schemas.microsoft.com/office/infopath/2007/PartnerControls"/>
    <ds:schemaRef ds:uri="60ca111c-ffb9-4ebc-9923-c3f3b9e25fb3"/>
  </ds:schemaRefs>
</ds:datastoreItem>
</file>

<file path=customXml/itemProps4.xml><?xml version="1.0" encoding="utf-8"?>
<ds:datastoreItem xmlns:ds="http://schemas.openxmlformats.org/officeDocument/2006/customXml" ds:itemID="{665BC6C4-FE2C-4222-913A-4A2B9CF6C7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8ad79cd-ed43-4b89-9adb-5ebffcd1e7bb}" enabled="1" method="Privileged" siteId="{5722662b-7985-4a0d-8868-deee2e111d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Groth</dc:creator>
  <cp:keywords/>
  <cp:lastModifiedBy>Jamie Moliterno</cp:lastModifiedBy>
  <cp:revision>125</cp:revision>
  <cp:lastPrinted>2025-10-30T18:36:00Z</cp:lastPrinted>
  <dcterms:created xsi:type="dcterms:W3CDTF">2026-08-13T06:45:00Z</dcterms:created>
  <dcterms:modified xsi:type="dcterms:W3CDTF">2026-08-24T05:18:00Z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0x010100E9E28234DF9BA64893D66AF1749DC20A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6616fd4b,e6158a1,3c57e3dc</vt:lpwstr>
  </property>
  <property fmtid="{D5CDD505-2E9C-101B-9397-08002B2CF9AE}" pid="6" name="ClassificationContentMarkingFooterFontProps">
    <vt:lpwstr>#000000,9,Aptos</vt:lpwstr>
  </property>
  <property fmtid="{D5CDD505-2E9C-101B-9397-08002B2CF9AE}" pid="7" name="ClassificationContentMarkingFooterText">
    <vt:lpwstr>Public</vt:lpwstr>
  </property>
  <property fmtid="{D5CDD505-2E9C-101B-9397-08002B2CF9AE}" pid="8" name="Order">
    <vt:r8>15009600</vt:r8>
  </property>
  <property fmtid="{D5CDD505-2E9C-101B-9397-08002B2CF9AE}" pid="9" name="xd_Signature">
    <vt:bool>false</vt:bool>
  </property>
  <property fmtid="{D5CDD505-2E9C-101B-9397-08002B2CF9AE}" pid="10" name="SharedWithUsers">
    <vt:lpwstr>22;#ZZEx Employee - Luke Arnold;#1700;#Domenic Zappia;#420;#Ex Employee - Ghulam Rubbani;#2333;#ZZEx Employee - Hossein Shalbaf;#4329;#Laura Murphy;#131;#Pritika Desai (she\her)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